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79B" w:rsidRPr="00A44641" w:rsidRDefault="00DF279B" w:rsidP="00DF279B">
      <w:pPr>
        <w:pStyle w:val="ConsPlusNormal"/>
        <w:jc w:val="center"/>
        <w:rPr>
          <w:rFonts w:ascii="Times New Roman" w:hAnsi="Times New Roman" w:cs="Times New Roman"/>
          <w:sz w:val="28"/>
          <w:szCs w:val="24"/>
        </w:rPr>
      </w:pPr>
    </w:p>
    <w:p w:rsidR="008656D6" w:rsidRDefault="00D266F4" w:rsidP="00F92B56">
      <w:pPr>
        <w:spacing w:after="0" w:line="360" w:lineRule="auto"/>
        <w:jc w:val="center"/>
        <w:rPr>
          <w:rFonts w:ascii="Times New Roman" w:hAnsi="Times New Roman" w:cs="Times New Roman"/>
          <w:sz w:val="26"/>
          <w:szCs w:val="26"/>
        </w:rPr>
      </w:pPr>
      <w:r w:rsidRPr="00F92B56">
        <w:rPr>
          <w:rFonts w:ascii="Times New Roman" w:hAnsi="Times New Roman" w:cs="Times New Roman"/>
          <w:sz w:val="26"/>
          <w:szCs w:val="26"/>
        </w:rPr>
        <w:t>Пояснительная записка</w:t>
      </w:r>
      <w:r w:rsidR="009C566D" w:rsidRPr="00F92B56">
        <w:rPr>
          <w:rFonts w:ascii="Times New Roman" w:hAnsi="Times New Roman" w:cs="Times New Roman"/>
          <w:sz w:val="26"/>
          <w:szCs w:val="26"/>
        </w:rPr>
        <w:t xml:space="preserve"> к отчету муниципального образования </w:t>
      </w:r>
      <w:r w:rsidRPr="00F92B56">
        <w:rPr>
          <w:rFonts w:ascii="Times New Roman" w:hAnsi="Times New Roman" w:cs="Times New Roman"/>
          <w:sz w:val="26"/>
          <w:szCs w:val="26"/>
        </w:rPr>
        <w:t>Нефте</w:t>
      </w:r>
      <w:r w:rsidR="00F92B56">
        <w:rPr>
          <w:rFonts w:ascii="Times New Roman" w:hAnsi="Times New Roman" w:cs="Times New Roman"/>
          <w:sz w:val="26"/>
          <w:szCs w:val="26"/>
        </w:rPr>
        <w:t>ю</w:t>
      </w:r>
      <w:r w:rsidRPr="00F92B56">
        <w:rPr>
          <w:rFonts w:ascii="Times New Roman" w:hAnsi="Times New Roman" w:cs="Times New Roman"/>
          <w:sz w:val="26"/>
          <w:szCs w:val="26"/>
        </w:rPr>
        <w:t>ганский район</w:t>
      </w:r>
      <w:r w:rsidR="009C566D" w:rsidRPr="00F92B56">
        <w:rPr>
          <w:rFonts w:ascii="Times New Roman" w:hAnsi="Times New Roman" w:cs="Times New Roman"/>
          <w:sz w:val="26"/>
          <w:szCs w:val="26"/>
        </w:rPr>
        <w:t xml:space="preserve">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w:t>
      </w:r>
      <w:r w:rsidRPr="00F92B56">
        <w:rPr>
          <w:rFonts w:ascii="Times New Roman" w:hAnsi="Times New Roman" w:cs="Times New Roman"/>
          <w:sz w:val="26"/>
          <w:szCs w:val="26"/>
        </w:rPr>
        <w:t xml:space="preserve"> </w:t>
      </w:r>
    </w:p>
    <w:p w:rsidR="009C566D" w:rsidRPr="00F92B56" w:rsidRDefault="00D266F4" w:rsidP="00F92B56">
      <w:pPr>
        <w:spacing w:after="0" w:line="360" w:lineRule="auto"/>
        <w:jc w:val="center"/>
        <w:rPr>
          <w:rFonts w:ascii="Times New Roman" w:hAnsi="Times New Roman" w:cs="Times New Roman"/>
          <w:sz w:val="26"/>
          <w:szCs w:val="26"/>
        </w:rPr>
      </w:pPr>
      <w:proofErr w:type="gramStart"/>
      <w:r w:rsidRPr="00F92B56">
        <w:rPr>
          <w:rFonts w:ascii="Times New Roman" w:hAnsi="Times New Roman" w:cs="Times New Roman"/>
          <w:sz w:val="26"/>
          <w:szCs w:val="26"/>
        </w:rPr>
        <w:t>на</w:t>
      </w:r>
      <w:proofErr w:type="gramEnd"/>
      <w:r w:rsidRPr="00F92B56">
        <w:rPr>
          <w:rFonts w:ascii="Times New Roman" w:hAnsi="Times New Roman" w:cs="Times New Roman"/>
          <w:sz w:val="26"/>
          <w:szCs w:val="26"/>
        </w:rPr>
        <w:t xml:space="preserve"> 1 апреля 2020 года</w:t>
      </w:r>
    </w:p>
    <w:p w:rsidR="009C566D" w:rsidRPr="00F92B56" w:rsidRDefault="009C566D" w:rsidP="00F92B56">
      <w:pPr>
        <w:spacing w:after="0" w:line="360" w:lineRule="auto"/>
        <w:ind w:firstLine="709"/>
        <w:jc w:val="both"/>
        <w:rPr>
          <w:rFonts w:ascii="Times New Roman" w:hAnsi="Times New Roman" w:cs="Times New Roman"/>
          <w:b/>
          <w:sz w:val="26"/>
          <w:szCs w:val="26"/>
        </w:rPr>
      </w:pPr>
    </w:p>
    <w:p w:rsidR="009C566D" w:rsidRPr="00F92B56" w:rsidRDefault="009C566D" w:rsidP="00F92B56">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F92B56">
        <w:rPr>
          <w:rFonts w:ascii="Times New Roman" w:hAnsi="Times New Roman" w:cs="Times New Roman"/>
          <w:b/>
          <w:sz w:val="26"/>
          <w:szCs w:val="26"/>
        </w:rPr>
        <w:t>Значимые достижения (события) за отчетный период в вопросах обеспечения доступа негосударственных (немуниципальных) организаций к предоставлению услуг (работ) в социальной сфере.</w:t>
      </w:r>
    </w:p>
    <w:p w:rsidR="0026100F" w:rsidRPr="00F92B56" w:rsidRDefault="00F92B56" w:rsidP="00F92B56">
      <w:pPr>
        <w:pStyle w:val="Default"/>
        <w:spacing w:line="360" w:lineRule="auto"/>
        <w:ind w:firstLine="708"/>
        <w:jc w:val="both"/>
        <w:rPr>
          <w:sz w:val="26"/>
          <w:szCs w:val="26"/>
        </w:rPr>
      </w:pPr>
      <w:r w:rsidRPr="00F92B56">
        <w:rPr>
          <w:sz w:val="26"/>
          <w:szCs w:val="26"/>
        </w:rPr>
        <w:t>В марте 2020 года о</w:t>
      </w:r>
      <w:r w:rsidR="0026100F" w:rsidRPr="00F92B56">
        <w:rPr>
          <w:sz w:val="26"/>
          <w:szCs w:val="26"/>
        </w:rPr>
        <w:t xml:space="preserve">бщественная организация ветеранов (пенсионеров), войны, труда, Вооруженных сил и правоохранительных органов ВОП пгт. Пойковский </w:t>
      </w:r>
      <w:r w:rsidRPr="00F92B56">
        <w:rPr>
          <w:sz w:val="26"/>
          <w:szCs w:val="26"/>
        </w:rPr>
        <w:t xml:space="preserve">совместно с движением семейных волонтеров при поддержке отдела по делам молодежи Департамента образования и молодежной политики разработала проект и </w:t>
      </w:r>
      <w:r w:rsidR="0026100F" w:rsidRPr="00F92B56">
        <w:rPr>
          <w:sz w:val="26"/>
          <w:szCs w:val="26"/>
        </w:rPr>
        <w:t>ст</w:t>
      </w:r>
      <w:r w:rsidRPr="00F92B56">
        <w:rPr>
          <w:sz w:val="26"/>
          <w:szCs w:val="26"/>
        </w:rPr>
        <w:t xml:space="preserve">ала победителем гранта Губернатора ХМАО-Югры </w:t>
      </w:r>
      <w:r w:rsidR="0026100F" w:rsidRPr="00F92B56">
        <w:rPr>
          <w:sz w:val="26"/>
          <w:szCs w:val="26"/>
        </w:rPr>
        <w:t xml:space="preserve">с проектом «Серебряный опыт», направленным на развитие «серебряного </w:t>
      </w:r>
      <w:proofErr w:type="spellStart"/>
      <w:r w:rsidR="0026100F" w:rsidRPr="00F92B56">
        <w:rPr>
          <w:sz w:val="26"/>
          <w:szCs w:val="26"/>
        </w:rPr>
        <w:t>волонтерства</w:t>
      </w:r>
      <w:proofErr w:type="spellEnd"/>
      <w:r w:rsidR="0026100F" w:rsidRPr="00F92B56">
        <w:rPr>
          <w:sz w:val="26"/>
          <w:szCs w:val="26"/>
        </w:rPr>
        <w:t>» в Нефтеюганском районе. Сумма гранта составила 452 115 рублей.</w:t>
      </w:r>
    </w:p>
    <w:p w:rsidR="00D70519" w:rsidRPr="00F92B56" w:rsidRDefault="00D70519" w:rsidP="00F92B56">
      <w:pPr>
        <w:autoSpaceDE w:val="0"/>
        <w:autoSpaceDN w:val="0"/>
        <w:adjustRightInd w:val="0"/>
        <w:spacing w:after="0" w:line="360" w:lineRule="auto"/>
        <w:ind w:firstLine="708"/>
        <w:jc w:val="both"/>
        <w:rPr>
          <w:rFonts w:ascii="Times New Roman" w:hAnsi="Times New Roman" w:cs="Times New Roman"/>
          <w:color w:val="000000" w:themeColor="text1"/>
          <w:sz w:val="26"/>
          <w:szCs w:val="26"/>
        </w:rPr>
      </w:pPr>
      <w:r w:rsidRPr="00F92B56">
        <w:rPr>
          <w:rFonts w:ascii="Times New Roman" w:hAnsi="Times New Roman" w:cs="Times New Roman"/>
          <w:color w:val="000000" w:themeColor="text1"/>
          <w:sz w:val="26"/>
          <w:szCs w:val="26"/>
        </w:rPr>
        <w:t>В феврале-марте 2020 года состоялся конкурс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из местного бюджета выделено 1000 тыс. рублей.</w:t>
      </w:r>
    </w:p>
    <w:p w:rsidR="00F92B56" w:rsidRPr="006D4DEF" w:rsidRDefault="00F92B56" w:rsidP="00F92B56">
      <w:pPr>
        <w:pStyle w:val="af2"/>
        <w:tabs>
          <w:tab w:val="left" w:pos="1418"/>
        </w:tabs>
        <w:spacing w:after="0" w:line="360" w:lineRule="auto"/>
        <w:ind w:left="0" w:firstLine="851"/>
        <w:jc w:val="both"/>
        <w:rPr>
          <w:rFonts w:ascii="Times New Roman" w:hAnsi="Times New Roman" w:cs="Times New Roman"/>
          <w:sz w:val="26"/>
          <w:szCs w:val="26"/>
        </w:rPr>
      </w:pPr>
      <w:r w:rsidRPr="006D4DEF">
        <w:rPr>
          <w:rFonts w:ascii="Times New Roman" w:hAnsi="Times New Roman" w:cs="Times New Roman"/>
          <w:sz w:val="26"/>
          <w:szCs w:val="26"/>
        </w:rPr>
        <w:t>Амирханова Зиля Равильевна стал участником окружного проекта «Школа СО НКО. Наставники», организованного Фондом «Центр гражданских и социальных инициатив Югры».</w:t>
      </w:r>
    </w:p>
    <w:p w:rsidR="00F92B56" w:rsidRPr="00F92B56" w:rsidRDefault="006D4DEF" w:rsidP="00F92B56">
      <w:pPr>
        <w:pStyle w:val="af2"/>
        <w:tabs>
          <w:tab w:val="left" w:pos="1418"/>
        </w:tabs>
        <w:spacing w:after="0" w:line="360" w:lineRule="auto"/>
        <w:ind w:left="0" w:firstLine="851"/>
        <w:jc w:val="both"/>
        <w:rPr>
          <w:rFonts w:ascii="Times New Roman" w:hAnsi="Times New Roman" w:cs="Times New Roman"/>
          <w:sz w:val="26"/>
          <w:szCs w:val="26"/>
        </w:rPr>
      </w:pPr>
      <w:r w:rsidRPr="006D4DEF">
        <w:rPr>
          <w:rFonts w:ascii="Times New Roman" w:hAnsi="Times New Roman" w:cs="Times New Roman"/>
          <w:sz w:val="26"/>
          <w:szCs w:val="26"/>
        </w:rPr>
        <w:t>В марте к</w:t>
      </w:r>
      <w:r w:rsidR="00F92B56" w:rsidRPr="006D4DEF">
        <w:rPr>
          <w:rFonts w:ascii="Times New Roman" w:hAnsi="Times New Roman" w:cs="Times New Roman"/>
          <w:sz w:val="26"/>
          <w:szCs w:val="26"/>
        </w:rPr>
        <w:t xml:space="preserve">оманда </w:t>
      </w:r>
      <w:proofErr w:type="spellStart"/>
      <w:r w:rsidR="00F92B56" w:rsidRPr="006D4DEF">
        <w:rPr>
          <w:rFonts w:ascii="Times New Roman" w:hAnsi="Times New Roman" w:cs="Times New Roman"/>
          <w:sz w:val="26"/>
          <w:szCs w:val="26"/>
        </w:rPr>
        <w:t>медиаволонтеров</w:t>
      </w:r>
      <w:proofErr w:type="spellEnd"/>
      <w:r w:rsidR="00F92B56" w:rsidRPr="006D4DEF">
        <w:rPr>
          <w:rFonts w:ascii="Times New Roman" w:hAnsi="Times New Roman" w:cs="Times New Roman"/>
          <w:sz w:val="26"/>
          <w:szCs w:val="26"/>
        </w:rPr>
        <w:t xml:space="preserve"> </w:t>
      </w:r>
      <w:r w:rsidRPr="006D4DEF">
        <w:rPr>
          <w:rFonts w:ascii="Times New Roman" w:hAnsi="Times New Roman" w:cs="Times New Roman"/>
          <w:sz w:val="26"/>
          <w:szCs w:val="26"/>
        </w:rPr>
        <w:t xml:space="preserve">Нефтеюганского района </w:t>
      </w:r>
      <w:r w:rsidR="00F92B56" w:rsidRPr="006D4DEF">
        <w:rPr>
          <w:rFonts w:ascii="Times New Roman" w:hAnsi="Times New Roman" w:cs="Times New Roman"/>
          <w:sz w:val="26"/>
          <w:szCs w:val="26"/>
        </w:rPr>
        <w:t>(</w:t>
      </w:r>
      <w:proofErr w:type="spellStart"/>
      <w:r w:rsidR="00F92B56" w:rsidRPr="006D4DEF">
        <w:rPr>
          <w:rFonts w:ascii="Times New Roman" w:hAnsi="Times New Roman" w:cs="Times New Roman"/>
          <w:sz w:val="26"/>
          <w:szCs w:val="26"/>
        </w:rPr>
        <w:t>гп.Пойковский</w:t>
      </w:r>
      <w:proofErr w:type="spellEnd"/>
      <w:r w:rsidR="00F92B56" w:rsidRPr="006D4DEF">
        <w:rPr>
          <w:rFonts w:ascii="Times New Roman" w:hAnsi="Times New Roman" w:cs="Times New Roman"/>
          <w:sz w:val="26"/>
          <w:szCs w:val="26"/>
        </w:rPr>
        <w:t>) стала участниками окружного образовательного медиа-проекта «Понять. Прожить. Помнить», организованного Фондом «Центр гражданских и социальных инициатив Югры».</w:t>
      </w:r>
    </w:p>
    <w:p w:rsidR="0026100F" w:rsidRPr="0026100F" w:rsidRDefault="0026100F" w:rsidP="0026100F">
      <w:pPr>
        <w:tabs>
          <w:tab w:val="left" w:pos="1418"/>
        </w:tabs>
        <w:spacing w:after="0" w:line="360" w:lineRule="auto"/>
        <w:jc w:val="both"/>
        <w:rPr>
          <w:rFonts w:ascii="Times New Roman" w:hAnsi="Times New Roman" w:cs="Times New Roman"/>
          <w:sz w:val="28"/>
          <w:szCs w:val="28"/>
        </w:rPr>
      </w:pPr>
    </w:p>
    <w:p w:rsidR="0026100F" w:rsidRPr="00F92B56" w:rsidRDefault="009C566D" w:rsidP="00F92B56">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F92B56">
        <w:rPr>
          <w:rFonts w:ascii="Times New Roman" w:hAnsi="Times New Roman" w:cs="Times New Roman"/>
          <w:b/>
          <w:sz w:val="26"/>
          <w:szCs w:val="26"/>
        </w:rPr>
        <w:lastRenderedPageBreak/>
        <w:t>Организационные условия поддержки доступа негосударственных (немуниципальных) организаций к предоставлению услуг (работ) в социальной сфере.</w:t>
      </w:r>
    </w:p>
    <w:p w:rsidR="00B33FDE" w:rsidRPr="00F92B56" w:rsidRDefault="00B33FDE" w:rsidP="00F92B56">
      <w:pPr>
        <w:tabs>
          <w:tab w:val="left" w:pos="1418"/>
        </w:tabs>
        <w:spacing w:after="0" w:line="360" w:lineRule="auto"/>
        <w:jc w:val="both"/>
        <w:rPr>
          <w:rFonts w:ascii="Times New Roman" w:hAnsi="Times New Roman" w:cs="Times New Roman"/>
          <w:b/>
          <w:sz w:val="26"/>
          <w:szCs w:val="26"/>
        </w:rPr>
      </w:pPr>
    </w:p>
    <w:p w:rsidR="009C566D" w:rsidRPr="00F92B56" w:rsidRDefault="009C566D" w:rsidP="00F92B56">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F92B56">
        <w:rPr>
          <w:rFonts w:ascii="Times New Roman" w:hAnsi="Times New Roman" w:cs="Times New Roman"/>
          <w:b/>
          <w:sz w:val="26"/>
          <w:szCs w:val="26"/>
        </w:rPr>
        <w:t>Сформированная правовая база муниципального образования, изменения, внесенные за отчетный период в действующие правовые акты, по вопросам обеспечения доступа негосударственных (немуниципальных) поставщиков к предоставлению услуг (работ) социальной сферы.</w:t>
      </w:r>
    </w:p>
    <w:p w:rsidR="0026100F" w:rsidRPr="00F92B56" w:rsidRDefault="0026100F" w:rsidP="00F92B56">
      <w:pPr>
        <w:autoSpaceDE w:val="0"/>
        <w:autoSpaceDN w:val="0"/>
        <w:adjustRightInd w:val="0"/>
        <w:spacing w:line="360" w:lineRule="auto"/>
        <w:jc w:val="both"/>
        <w:rPr>
          <w:rFonts w:ascii="Times New Roman" w:hAnsi="Times New Roman" w:cs="Times New Roman"/>
          <w:sz w:val="26"/>
          <w:szCs w:val="26"/>
        </w:rPr>
      </w:pPr>
      <w:r w:rsidRPr="00F92B56">
        <w:rPr>
          <w:rFonts w:ascii="Times New Roman" w:hAnsi="Times New Roman" w:cs="Times New Roman"/>
          <w:sz w:val="26"/>
          <w:szCs w:val="26"/>
        </w:rPr>
        <w:t>В муниципальном образовании утвержден план мероприятий («дорожная карта») по поддержке доступа негосударственных (немуниципальных) организаций (коммерческих, некоммерческих) к предоставлению услуг в социальной сфере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 №1356-па (в актуальной редакции от 25.09.2018г от № 1600-па).</w:t>
      </w:r>
    </w:p>
    <w:p w:rsidR="0026100F" w:rsidRPr="00F92B56" w:rsidRDefault="0026100F" w:rsidP="00F92B56">
      <w:pPr>
        <w:autoSpaceDE w:val="0"/>
        <w:autoSpaceDN w:val="0"/>
        <w:adjustRightInd w:val="0"/>
        <w:spacing w:line="360" w:lineRule="auto"/>
        <w:jc w:val="both"/>
        <w:rPr>
          <w:rFonts w:ascii="Times New Roman" w:hAnsi="Times New Roman" w:cs="Times New Roman"/>
          <w:sz w:val="26"/>
          <w:szCs w:val="26"/>
        </w:rPr>
      </w:pPr>
      <w:r w:rsidRPr="00F92B56">
        <w:rPr>
          <w:rFonts w:ascii="Times New Roman" w:hAnsi="Times New Roman" w:cs="Times New Roman"/>
          <w:sz w:val="26"/>
          <w:szCs w:val="26"/>
        </w:rPr>
        <w:t xml:space="preserve">Муниципальные программы социальной сферы дополнены мероприятиями по поддержке деятельности негосударственных (немуниципальных) организаций, в </w:t>
      </w:r>
      <w:proofErr w:type="spellStart"/>
      <w:r w:rsidRPr="00F92B56">
        <w:rPr>
          <w:rFonts w:ascii="Times New Roman" w:hAnsi="Times New Roman" w:cs="Times New Roman"/>
          <w:sz w:val="26"/>
          <w:szCs w:val="26"/>
        </w:rPr>
        <w:t>т.ч</w:t>
      </w:r>
      <w:proofErr w:type="spellEnd"/>
      <w:r w:rsidRPr="00F92B56">
        <w:rPr>
          <w:rFonts w:ascii="Times New Roman" w:hAnsi="Times New Roman" w:cs="Times New Roman"/>
          <w:sz w:val="26"/>
          <w:szCs w:val="26"/>
        </w:rPr>
        <w:t>. СО НКО, оказывающих услуги (выполняющих работы) в сфере:</w:t>
      </w:r>
    </w:p>
    <w:p w:rsidR="0026100F" w:rsidRPr="000A4AB1" w:rsidRDefault="0026100F" w:rsidP="00F92B56">
      <w:pPr>
        <w:autoSpaceDE w:val="0"/>
        <w:autoSpaceDN w:val="0"/>
        <w:adjustRightInd w:val="0"/>
        <w:spacing w:line="360" w:lineRule="auto"/>
        <w:jc w:val="both"/>
        <w:rPr>
          <w:rFonts w:ascii="Times New Roman" w:hAnsi="Times New Roman" w:cs="Times New Roman"/>
          <w:sz w:val="26"/>
          <w:szCs w:val="26"/>
        </w:rPr>
      </w:pPr>
      <w:proofErr w:type="gramStart"/>
      <w:r w:rsidRPr="000A4AB1">
        <w:rPr>
          <w:rFonts w:ascii="Times New Roman" w:hAnsi="Times New Roman" w:cs="Times New Roman"/>
          <w:sz w:val="26"/>
          <w:szCs w:val="26"/>
        </w:rPr>
        <w:t>образования</w:t>
      </w:r>
      <w:proofErr w:type="gramEnd"/>
      <w:r w:rsidRPr="000A4AB1">
        <w:rPr>
          <w:rFonts w:ascii="Times New Roman" w:hAnsi="Times New Roman" w:cs="Times New Roman"/>
          <w:sz w:val="26"/>
          <w:szCs w:val="26"/>
        </w:rPr>
        <w:t xml:space="preserve"> - постановление администрации Нефтеюганского района "Об утверждении муниципальной программы Нефтеюганского района «Образование 21 века на 2019-2024 годы и на период до 2030 года» от 31.10.2016г №1790-па-</w:t>
      </w:r>
      <w:r w:rsidR="000A4AB1" w:rsidRPr="000A4AB1">
        <w:rPr>
          <w:rFonts w:ascii="Times New Roman" w:hAnsi="Times New Roman" w:cs="Times New Roman"/>
          <w:sz w:val="26"/>
          <w:szCs w:val="26"/>
        </w:rPr>
        <w:t>нпа в актуальной редакции  от 02.03.2020г № 244</w:t>
      </w:r>
      <w:r w:rsidRPr="000A4AB1">
        <w:rPr>
          <w:rFonts w:ascii="Times New Roman" w:hAnsi="Times New Roman" w:cs="Times New Roman"/>
          <w:sz w:val="26"/>
          <w:szCs w:val="26"/>
        </w:rPr>
        <w:t>-па-нпа;</w:t>
      </w:r>
    </w:p>
    <w:p w:rsidR="0026100F" w:rsidRPr="00F92B56" w:rsidRDefault="0026100F" w:rsidP="00F92B56">
      <w:pPr>
        <w:autoSpaceDE w:val="0"/>
        <w:autoSpaceDN w:val="0"/>
        <w:adjustRightInd w:val="0"/>
        <w:spacing w:line="360" w:lineRule="auto"/>
        <w:jc w:val="both"/>
        <w:rPr>
          <w:rFonts w:ascii="Times New Roman" w:hAnsi="Times New Roman" w:cs="Times New Roman"/>
          <w:sz w:val="26"/>
          <w:szCs w:val="26"/>
        </w:rPr>
      </w:pPr>
      <w:proofErr w:type="gramStart"/>
      <w:r w:rsidRPr="00F92B56">
        <w:rPr>
          <w:rFonts w:ascii="Times New Roman" w:hAnsi="Times New Roman" w:cs="Times New Roman"/>
          <w:sz w:val="26"/>
          <w:szCs w:val="26"/>
        </w:rPr>
        <w:t>культуры</w:t>
      </w:r>
      <w:proofErr w:type="gramEnd"/>
      <w:r w:rsidRPr="00F92B56">
        <w:rPr>
          <w:rFonts w:ascii="Times New Roman" w:hAnsi="Times New Roman" w:cs="Times New Roman"/>
          <w:sz w:val="26"/>
          <w:szCs w:val="26"/>
        </w:rPr>
        <w:t xml:space="preserve"> -  постановление администрации Нефтеюганского района</w:t>
      </w:r>
      <w:r w:rsidRPr="00F92B56">
        <w:rPr>
          <w:rFonts w:ascii="Times New Roman" w:hAnsi="Times New Roman" w:cs="Times New Roman"/>
          <w:b/>
          <w:sz w:val="26"/>
          <w:szCs w:val="26"/>
        </w:rPr>
        <w:t xml:space="preserve"> </w:t>
      </w:r>
      <w:r w:rsidRPr="00F92B56">
        <w:rPr>
          <w:rFonts w:ascii="Times New Roman" w:hAnsi="Times New Roman" w:cs="Times New Roman"/>
          <w:sz w:val="26"/>
          <w:szCs w:val="26"/>
        </w:rPr>
        <w:t>от 30.10.2016 № 1802-па-нпа «Об утверждении муниципальной программы Нефтеюганского района «Развитие культуры Нефтеюганского района на 2019-2024 годы и на период до 2030 года»  в актуальной редакции от 17.12.2019 № 2609-па-нпа);</w:t>
      </w:r>
    </w:p>
    <w:p w:rsidR="0026100F" w:rsidRPr="00F92B56" w:rsidRDefault="0026100F" w:rsidP="00F92B56">
      <w:pPr>
        <w:autoSpaceDE w:val="0"/>
        <w:autoSpaceDN w:val="0"/>
        <w:adjustRightInd w:val="0"/>
        <w:spacing w:line="360" w:lineRule="auto"/>
        <w:jc w:val="both"/>
        <w:rPr>
          <w:rFonts w:ascii="Times New Roman" w:hAnsi="Times New Roman" w:cs="Times New Roman"/>
          <w:sz w:val="26"/>
          <w:szCs w:val="26"/>
        </w:rPr>
      </w:pPr>
      <w:proofErr w:type="gramStart"/>
      <w:r w:rsidRPr="00F92B56">
        <w:rPr>
          <w:rFonts w:ascii="Times New Roman" w:hAnsi="Times New Roman" w:cs="Times New Roman"/>
          <w:sz w:val="26"/>
          <w:szCs w:val="26"/>
        </w:rPr>
        <w:t>физической</w:t>
      </w:r>
      <w:proofErr w:type="gramEnd"/>
      <w:r w:rsidRPr="00F92B56">
        <w:rPr>
          <w:rFonts w:ascii="Times New Roman" w:hAnsi="Times New Roman" w:cs="Times New Roman"/>
          <w:sz w:val="26"/>
          <w:szCs w:val="26"/>
        </w:rPr>
        <w:t xml:space="preserve"> культуры и спорта - постановление администрации Нефтеюганского района «Об утверждении муниципальной программы Нефтеюганского района «Развитие физической культуры и спорта в Нефтеюганском районе на 2019-2024 </w:t>
      </w:r>
      <w:r w:rsidRPr="00F92B56">
        <w:rPr>
          <w:rFonts w:ascii="Times New Roman" w:hAnsi="Times New Roman" w:cs="Times New Roman"/>
          <w:sz w:val="26"/>
          <w:szCs w:val="26"/>
        </w:rPr>
        <w:lastRenderedPageBreak/>
        <w:t>годы и на период до 2030 года» от 31.10.2016г № 1801-па-нпа в актуальной редакции от 23.12.2019г № 2683-па-нпа.</w:t>
      </w:r>
    </w:p>
    <w:p w:rsidR="00441585" w:rsidRPr="00F92B56" w:rsidRDefault="00441585" w:rsidP="00F92B56">
      <w:pPr>
        <w:spacing w:after="0" w:line="360" w:lineRule="auto"/>
        <w:ind w:right="-1" w:firstLine="709"/>
        <w:jc w:val="both"/>
        <w:rPr>
          <w:rFonts w:ascii="Times New Roman" w:eastAsia="Times New Roman" w:hAnsi="Times New Roman"/>
          <w:b/>
          <w:sz w:val="26"/>
          <w:szCs w:val="26"/>
          <w:lang w:eastAsia="ru-RU"/>
        </w:rPr>
      </w:pPr>
      <w:r w:rsidRPr="00F92B56">
        <w:rPr>
          <w:rFonts w:ascii="Times New Roman" w:eastAsia="Times New Roman" w:hAnsi="Times New Roman"/>
          <w:sz w:val="26"/>
          <w:szCs w:val="26"/>
          <w:lang w:eastAsia="ru-RU"/>
        </w:rPr>
        <w:t>Действуют постановления администрации Нефтеюганского района:</w:t>
      </w:r>
    </w:p>
    <w:p w:rsidR="00441585" w:rsidRPr="00F92B56" w:rsidRDefault="00441585" w:rsidP="00F92B56">
      <w:pPr>
        <w:spacing w:after="0" w:line="360" w:lineRule="auto"/>
        <w:ind w:right="-1"/>
        <w:jc w:val="both"/>
        <w:rPr>
          <w:rFonts w:ascii="Times New Roman" w:eastAsia="Times New Roman" w:hAnsi="Times New Roman"/>
          <w:sz w:val="26"/>
          <w:szCs w:val="26"/>
          <w:lang w:eastAsia="ru-RU"/>
        </w:rPr>
      </w:pPr>
      <w:r w:rsidRPr="00F92B56">
        <w:rPr>
          <w:rFonts w:ascii="Times New Roman" w:eastAsia="Times New Roman" w:hAnsi="Times New Roman"/>
          <w:sz w:val="26"/>
          <w:szCs w:val="26"/>
          <w:lang w:eastAsia="ru-RU"/>
        </w:rPr>
        <w:t xml:space="preserve">         -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(с изм. от 30.03.2020 № 431-па-нпа);</w:t>
      </w:r>
    </w:p>
    <w:p w:rsidR="00441585" w:rsidRPr="00F92B56" w:rsidRDefault="00441585" w:rsidP="00F92B56">
      <w:pPr>
        <w:spacing w:after="0" w:line="360" w:lineRule="auto"/>
        <w:ind w:right="-1" w:firstLine="709"/>
        <w:jc w:val="both"/>
        <w:rPr>
          <w:rFonts w:ascii="Times New Roman" w:eastAsia="Times New Roman" w:hAnsi="Times New Roman"/>
          <w:sz w:val="26"/>
          <w:szCs w:val="26"/>
          <w:lang w:eastAsia="ru-RU"/>
        </w:rPr>
      </w:pPr>
      <w:r w:rsidRPr="00F92B56">
        <w:rPr>
          <w:rFonts w:ascii="Times New Roman" w:hAnsi="Times New Roman" w:cs="Times New Roman"/>
          <w:sz w:val="26"/>
          <w:szCs w:val="26"/>
        </w:rPr>
        <w:t xml:space="preserve">- </w:t>
      </w:r>
      <w:r w:rsidRPr="00F92B56">
        <w:rPr>
          <w:rFonts w:ascii="Times New Roman" w:eastAsia="Times New Roman" w:hAnsi="Times New Roman"/>
          <w:sz w:val="26"/>
          <w:szCs w:val="26"/>
          <w:lang w:eastAsia="ru-RU"/>
        </w:rPr>
        <w:t>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 (с изм. от 22.07.2019 № 1564-па-нпа);</w:t>
      </w:r>
    </w:p>
    <w:p w:rsidR="00441585" w:rsidRPr="00F92B56" w:rsidRDefault="00441585" w:rsidP="00F92B56">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6"/>
          <w:szCs w:val="26"/>
          <w:lang w:eastAsia="ru-RU"/>
        </w:rPr>
      </w:pPr>
      <w:r w:rsidRPr="00F92B56">
        <w:rPr>
          <w:rFonts w:ascii="Times New Roman" w:eastAsia="Times New Roman" w:hAnsi="Times New Roman"/>
          <w:sz w:val="26"/>
          <w:szCs w:val="26"/>
          <w:lang w:eastAsia="ru-RU"/>
        </w:rPr>
        <w:t>-</w:t>
      </w:r>
      <w:r w:rsidRPr="00F92B56">
        <w:rPr>
          <w:rFonts w:ascii="Times New Roman" w:eastAsia="Times New Roman" w:hAnsi="Times New Roman" w:cs="Times New Roman"/>
          <w:sz w:val="26"/>
          <w:szCs w:val="26"/>
          <w:lang w:eastAsia="ru-RU"/>
        </w:rPr>
        <w:t xml:space="preserve"> от 15.06.2016 № 853-па-нпа «О субсидиях из бюджета муниципального образования Нефтеюганский район социально ориентированным некоммерческим организациям, </w:t>
      </w:r>
      <w:r w:rsidRPr="00F92B56">
        <w:rPr>
          <w:rFonts w:ascii="Times New Roman" w:eastAsia="Times New Roman" w:hAnsi="Times New Roman" w:cs="Times New Roman"/>
          <w:color w:val="000000" w:themeColor="text1"/>
          <w:sz w:val="26"/>
          <w:szCs w:val="26"/>
          <w:lang w:eastAsia="ru-RU"/>
        </w:rPr>
        <w:t>осуществляющим деятельность в Нефтеюганском районе, на реализацию программ (проектов)», (с изм. от 01.02.2019 года №208-па-нпа).</w:t>
      </w:r>
    </w:p>
    <w:p w:rsidR="00411FD9" w:rsidRPr="00F92B56" w:rsidRDefault="0026100F" w:rsidP="00CE1133">
      <w:pPr>
        <w:autoSpaceDE w:val="0"/>
        <w:autoSpaceDN w:val="0"/>
        <w:adjustRightInd w:val="0"/>
        <w:spacing w:after="0" w:line="360" w:lineRule="auto"/>
        <w:ind w:firstLine="708"/>
        <w:jc w:val="both"/>
        <w:rPr>
          <w:rFonts w:ascii="Times New Roman" w:eastAsia="Times New Roman" w:hAnsi="Times New Roman" w:cs="Times New Roman"/>
          <w:sz w:val="26"/>
          <w:szCs w:val="26"/>
          <w:lang w:eastAsia="ru-RU"/>
        </w:rPr>
      </w:pPr>
      <w:r w:rsidRPr="00F92B56">
        <w:rPr>
          <w:rFonts w:ascii="Times New Roman" w:eastAsia="Times New Roman" w:hAnsi="Times New Roman" w:cs="Times New Roman"/>
          <w:sz w:val="26"/>
          <w:szCs w:val="26"/>
          <w:lang w:eastAsia="ru-RU"/>
        </w:rPr>
        <w:t>Муниципальная программа «Развитие гражданского общества Нефтеюганского района на 2019-2024 годы и на период до 2030 года», утвержденная постановлением администрации от 31.10.2016 № 1786-па-нпа (</w:t>
      </w:r>
      <w:r w:rsidRPr="00F92B56">
        <w:rPr>
          <w:rFonts w:ascii="Times New Roman" w:eastAsia="Calibri" w:hAnsi="Times New Roman" w:cs="Times New Roman"/>
          <w:sz w:val="26"/>
          <w:szCs w:val="26"/>
          <w:lang w:eastAsia="ru-RU"/>
        </w:rPr>
        <w:t xml:space="preserve">«Поддержка социально </w:t>
      </w:r>
      <w:r w:rsidRPr="00F92B56">
        <w:rPr>
          <w:rFonts w:ascii="Times New Roman" w:eastAsia="Calibri" w:hAnsi="Times New Roman" w:cs="Times New Roman"/>
          <w:color w:val="000000"/>
          <w:sz w:val="26"/>
          <w:szCs w:val="26"/>
          <w:lang w:eastAsia="ru-RU"/>
        </w:rPr>
        <w:t>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r w:rsidRPr="00F92B56">
        <w:rPr>
          <w:rFonts w:ascii="Times New Roman" w:eastAsia="Times New Roman" w:hAnsi="Times New Roman" w:cs="Times New Roman"/>
          <w:sz w:val="26"/>
          <w:szCs w:val="26"/>
          <w:lang w:eastAsia="ru-RU"/>
        </w:rPr>
        <w:t xml:space="preserve">). </w:t>
      </w:r>
      <w:r w:rsidR="00411FD9" w:rsidRPr="00F92B56">
        <w:rPr>
          <w:rFonts w:ascii="Times New Roman" w:eastAsia="Times New Roman" w:hAnsi="Times New Roman" w:cs="Times New Roman"/>
          <w:sz w:val="26"/>
          <w:szCs w:val="26"/>
          <w:lang w:eastAsia="ru-RU"/>
        </w:rPr>
        <w:t xml:space="preserve">В 1 квартале 2020 года в данную программу были внесены изменения 1 раз (постановление от </w:t>
      </w:r>
      <w:proofErr w:type="gramStart"/>
      <w:r w:rsidR="00411FD9" w:rsidRPr="00F92B56">
        <w:rPr>
          <w:rFonts w:ascii="Times New Roman" w:eastAsia="Times New Roman" w:hAnsi="Times New Roman" w:cs="Times New Roman"/>
          <w:sz w:val="26"/>
          <w:szCs w:val="26"/>
          <w:lang w:eastAsia="ru-RU"/>
        </w:rPr>
        <w:t>30.03.2020  №</w:t>
      </w:r>
      <w:proofErr w:type="gramEnd"/>
      <w:r w:rsidR="00411FD9" w:rsidRPr="00F92B56">
        <w:rPr>
          <w:rFonts w:ascii="Times New Roman" w:eastAsia="Times New Roman" w:hAnsi="Times New Roman" w:cs="Times New Roman"/>
          <w:sz w:val="26"/>
          <w:szCs w:val="26"/>
          <w:lang w:eastAsia="ru-RU"/>
        </w:rPr>
        <w:t xml:space="preserve"> 429-па-нпа).</w:t>
      </w:r>
    </w:p>
    <w:p w:rsidR="00AB16A2" w:rsidRPr="00F92B56" w:rsidRDefault="00AB16A2" w:rsidP="00CE1133">
      <w:pPr>
        <w:autoSpaceDE w:val="0"/>
        <w:autoSpaceDN w:val="0"/>
        <w:adjustRightInd w:val="0"/>
        <w:spacing w:line="360" w:lineRule="auto"/>
        <w:ind w:firstLine="708"/>
        <w:jc w:val="both"/>
        <w:rPr>
          <w:rFonts w:ascii="Times New Roman" w:hAnsi="Times New Roman" w:cs="Times New Roman"/>
          <w:sz w:val="26"/>
          <w:szCs w:val="26"/>
        </w:rPr>
      </w:pPr>
      <w:r w:rsidRPr="00F92B56">
        <w:rPr>
          <w:rFonts w:ascii="Times New Roman" w:hAnsi="Times New Roman" w:cs="Times New Roman"/>
          <w:sz w:val="26"/>
          <w:szCs w:val="26"/>
        </w:rPr>
        <w:t xml:space="preserve">Муниципальные программы социальной сферы дополнены мероприятиями по поддержке деятельности негосударственных (немуниципальных) организаций, в </w:t>
      </w:r>
      <w:proofErr w:type="spellStart"/>
      <w:r w:rsidRPr="00F92B56">
        <w:rPr>
          <w:rFonts w:ascii="Times New Roman" w:hAnsi="Times New Roman" w:cs="Times New Roman"/>
          <w:sz w:val="26"/>
          <w:szCs w:val="26"/>
        </w:rPr>
        <w:t>т.ч</w:t>
      </w:r>
      <w:proofErr w:type="spellEnd"/>
      <w:r w:rsidRPr="00F92B56">
        <w:rPr>
          <w:rFonts w:ascii="Times New Roman" w:hAnsi="Times New Roman" w:cs="Times New Roman"/>
          <w:sz w:val="26"/>
          <w:szCs w:val="26"/>
        </w:rPr>
        <w:t xml:space="preserve">. СО НКО. Муниципальная программа Нефтеюганского района «Социально-экономическое развитие населения района из числа коренных малочисленных </w:t>
      </w:r>
      <w:r w:rsidRPr="00F92B56">
        <w:rPr>
          <w:rFonts w:ascii="Times New Roman" w:hAnsi="Times New Roman" w:cs="Times New Roman"/>
          <w:sz w:val="26"/>
          <w:szCs w:val="26"/>
        </w:rPr>
        <w:lastRenderedPageBreak/>
        <w:t xml:space="preserve">народов Севера Нефтеюганского района на 2019-2024 годы и на период до 2030 года», утверждена постановлением администрации Нефтеюганского района                  от 31.10.2016 № 1785-па-нпа (задача 2 «Возрождение и развитие самобытной культуры, родного языка и промыслов коренных малочисленных народов, создание условий для укрепления межнационального согласия». Предусмотрено основное мероприятие 4 «Меры поддержки, направленные на укрепление межнационального согласия, поддержку и развитие языков, народных промыслов», которое предполагает субсидирование мероприятий, направленных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территории Нефтеюганского района.). За 1 квартал 2020 года в данную программу внесены изменения 1 раз (постановление от 16.03.2020 № 324-пa-нпа). </w:t>
      </w:r>
    </w:p>
    <w:p w:rsidR="00AB16A2" w:rsidRPr="00CE1133" w:rsidRDefault="00AB16A2" w:rsidP="00CE1133">
      <w:pPr>
        <w:autoSpaceDE w:val="0"/>
        <w:autoSpaceDN w:val="0"/>
        <w:adjustRightInd w:val="0"/>
        <w:spacing w:line="360" w:lineRule="auto"/>
        <w:jc w:val="both"/>
        <w:rPr>
          <w:rFonts w:ascii="Times New Roman" w:hAnsi="Times New Roman" w:cs="Times New Roman"/>
          <w:sz w:val="26"/>
          <w:szCs w:val="26"/>
        </w:rPr>
      </w:pPr>
      <w:r w:rsidRPr="00F92B56">
        <w:rPr>
          <w:rFonts w:ascii="Times New Roman" w:hAnsi="Times New Roman" w:cs="Times New Roman"/>
          <w:sz w:val="26"/>
          <w:szCs w:val="26"/>
        </w:rPr>
        <w:tab/>
      </w:r>
      <w:r w:rsidRPr="00CE1133">
        <w:rPr>
          <w:rFonts w:ascii="Times New Roman" w:hAnsi="Times New Roman" w:cs="Times New Roman"/>
          <w:sz w:val="26"/>
          <w:szCs w:val="26"/>
        </w:rPr>
        <w:t>Субсидии предоставляются в соответствии с постановлением администрации Нефтеюганского района от 25.03.2019 № 637-па-нпа «Об 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Изменения в постановление не вносились.</w:t>
      </w:r>
    </w:p>
    <w:p w:rsidR="0026100F" w:rsidRPr="00CE1133" w:rsidRDefault="0026100F" w:rsidP="00CE1133">
      <w:pPr>
        <w:tabs>
          <w:tab w:val="left" w:pos="1276"/>
        </w:tabs>
        <w:spacing w:after="0" w:line="360" w:lineRule="auto"/>
        <w:jc w:val="both"/>
        <w:rPr>
          <w:rFonts w:ascii="Times New Roman" w:hAnsi="Times New Roman" w:cs="Times New Roman"/>
          <w:b/>
          <w:sz w:val="26"/>
          <w:szCs w:val="26"/>
        </w:rPr>
      </w:pPr>
    </w:p>
    <w:p w:rsidR="009C566D" w:rsidRPr="00CE1133" w:rsidRDefault="009C566D" w:rsidP="00CE1133">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CE1133">
        <w:rPr>
          <w:rFonts w:ascii="Times New Roman" w:hAnsi="Times New Roman" w:cs="Times New Roman"/>
          <w:b/>
          <w:sz w:val="26"/>
          <w:szCs w:val="26"/>
        </w:rPr>
        <w:t>Определение координационного (совещательного) и уполномоченного органов по реализации мер, направленных на обеспечение доступа негосударственных (немуниципальных) организаций к предоставлению услуг в социальной сфере.</w:t>
      </w:r>
    </w:p>
    <w:p w:rsidR="00B33FDE" w:rsidRPr="00CE1133" w:rsidRDefault="00B33FDE" w:rsidP="00CE1133">
      <w:pPr>
        <w:tabs>
          <w:tab w:val="left" w:pos="1276"/>
        </w:tabs>
        <w:spacing w:after="0" w:line="360" w:lineRule="auto"/>
        <w:jc w:val="both"/>
        <w:rPr>
          <w:rFonts w:ascii="Times New Roman" w:hAnsi="Times New Roman" w:cs="Times New Roman"/>
          <w:b/>
          <w:sz w:val="26"/>
          <w:szCs w:val="26"/>
        </w:rPr>
      </w:pPr>
    </w:p>
    <w:p w:rsidR="00B33FDE" w:rsidRPr="00CE1133" w:rsidRDefault="00B33FDE" w:rsidP="00CE1133">
      <w:pPr>
        <w:pStyle w:val="ConsPlusNonformat"/>
        <w:spacing w:line="360" w:lineRule="auto"/>
        <w:jc w:val="both"/>
        <w:rPr>
          <w:rFonts w:ascii="Times New Roman" w:hAnsi="Times New Roman" w:cs="Times New Roman"/>
          <w:color w:val="000000" w:themeColor="text1"/>
          <w:sz w:val="26"/>
          <w:szCs w:val="26"/>
        </w:rPr>
      </w:pPr>
      <w:r w:rsidRPr="00CE1133">
        <w:rPr>
          <w:rFonts w:ascii="Times New Roman" w:hAnsi="Times New Roman" w:cs="Times New Roman"/>
          <w:color w:val="000000" w:themeColor="text1"/>
          <w:sz w:val="26"/>
          <w:szCs w:val="26"/>
        </w:rPr>
        <w:t xml:space="preserve">Создана рабочая группа по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Нефтеюганского района (Постановление администрации "О создании рабочей группы" от 06.09.2017г. №1534-па). За 2019 год внесено 1 изменение – (в актуальной редакции от 28.06.2019 г. №1348-па). В последней редакции в состав рабочей группы добавили </w:t>
      </w:r>
      <w:r w:rsidRPr="00CE1133">
        <w:rPr>
          <w:rFonts w:ascii="Times New Roman" w:hAnsi="Times New Roman" w:cs="Times New Roman"/>
          <w:color w:val="000000" w:themeColor="text1"/>
          <w:sz w:val="26"/>
          <w:szCs w:val="26"/>
        </w:rPr>
        <w:lastRenderedPageBreak/>
        <w:t>общественников и глав поселений.</w:t>
      </w:r>
    </w:p>
    <w:p w:rsidR="00B33FDE" w:rsidRPr="00CE1133" w:rsidRDefault="00B33FDE" w:rsidP="00CE1133">
      <w:pPr>
        <w:pStyle w:val="ConsPlusNonformat"/>
        <w:spacing w:line="360" w:lineRule="auto"/>
        <w:ind w:firstLine="708"/>
        <w:jc w:val="both"/>
        <w:rPr>
          <w:rFonts w:ascii="Times New Roman" w:hAnsi="Times New Roman" w:cs="Times New Roman"/>
          <w:color w:val="000000" w:themeColor="text1"/>
          <w:sz w:val="26"/>
          <w:szCs w:val="26"/>
        </w:rPr>
      </w:pPr>
      <w:r w:rsidRPr="00CE1133">
        <w:rPr>
          <w:rFonts w:ascii="Times New Roman" w:hAnsi="Times New Roman" w:cs="Times New Roman"/>
          <w:color w:val="000000" w:themeColor="text1"/>
          <w:sz w:val="26"/>
          <w:szCs w:val="26"/>
        </w:rPr>
        <w:t>Департамент образования и молодёжной политики определен как  уполномоченный орган местного самоуправления, ответственного за разработку «дорожной карты» муниципального образования и отвечающий за координацию деятельности органов местного самоуправления при реализации «дорожной карты» муниципального образования по направлениям развития и функционирования социальной сферы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30.08.2016г № 1356-па).</w:t>
      </w:r>
    </w:p>
    <w:p w:rsidR="009C566D" w:rsidRPr="00CE1133" w:rsidRDefault="009C566D" w:rsidP="00CE1133">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CE1133">
        <w:rPr>
          <w:rFonts w:ascii="Times New Roman" w:hAnsi="Times New Roman" w:cs="Times New Roman"/>
          <w:b/>
          <w:sz w:val="26"/>
          <w:szCs w:val="26"/>
        </w:rPr>
        <w:t>Утверждение перечня услуг (работ), запланированных к передаче на исполнение негосударственным (немуниципальным) поставщикам</w:t>
      </w:r>
      <w:r w:rsidR="00404FD1" w:rsidRPr="00CE1133">
        <w:rPr>
          <w:rFonts w:ascii="Times New Roman" w:hAnsi="Times New Roman" w:cs="Times New Roman"/>
          <w:b/>
          <w:sz w:val="26"/>
          <w:szCs w:val="26"/>
        </w:rPr>
        <w:t>, проводимая работа по его расширению.</w:t>
      </w:r>
    </w:p>
    <w:p w:rsidR="00441585" w:rsidRPr="00CE1133" w:rsidRDefault="00441585" w:rsidP="00CE1133">
      <w:pPr>
        <w:autoSpaceDE w:val="0"/>
        <w:autoSpaceDN w:val="0"/>
        <w:adjustRightInd w:val="0"/>
        <w:spacing w:after="202" w:line="360" w:lineRule="auto"/>
        <w:jc w:val="both"/>
        <w:rPr>
          <w:rFonts w:ascii="Times New Roman" w:hAnsi="Times New Roman" w:cs="Times New Roman"/>
          <w:color w:val="000000"/>
          <w:sz w:val="26"/>
          <w:szCs w:val="26"/>
        </w:rPr>
      </w:pPr>
      <w:r w:rsidRPr="00CE1133">
        <w:rPr>
          <w:rFonts w:ascii="Times New Roman" w:hAnsi="Times New Roman" w:cs="Times New Roman"/>
          <w:sz w:val="26"/>
          <w:szCs w:val="26"/>
        </w:rPr>
        <w:tab/>
      </w:r>
      <w:r w:rsidRPr="00CE1133">
        <w:rPr>
          <w:rFonts w:ascii="Times New Roman" w:hAnsi="Times New Roman" w:cs="Times New Roman"/>
          <w:color w:val="000000"/>
          <w:sz w:val="26"/>
          <w:szCs w:val="26"/>
        </w:rPr>
        <w:t xml:space="preserve">Сформированы перечни услуг (работ), которые запланированы к передаче на исполнение негосударственным (немуниципальным) организациям, в </w:t>
      </w:r>
      <w:proofErr w:type="spellStart"/>
      <w:r w:rsidRPr="00CE1133">
        <w:rPr>
          <w:rFonts w:ascii="Times New Roman" w:hAnsi="Times New Roman" w:cs="Times New Roman"/>
          <w:color w:val="000000"/>
          <w:sz w:val="26"/>
          <w:szCs w:val="26"/>
        </w:rPr>
        <w:t>т.ч</w:t>
      </w:r>
      <w:proofErr w:type="spellEnd"/>
      <w:r w:rsidRPr="00CE1133">
        <w:rPr>
          <w:rFonts w:ascii="Times New Roman" w:hAnsi="Times New Roman" w:cs="Times New Roman"/>
          <w:color w:val="000000"/>
          <w:sz w:val="26"/>
          <w:szCs w:val="26"/>
        </w:rPr>
        <w:t xml:space="preserve">. СО НКО, размещение их на официальном сайте органов местного самоуправления, в </w:t>
      </w:r>
      <w:proofErr w:type="spellStart"/>
      <w:r w:rsidRPr="00CE1133">
        <w:rPr>
          <w:rFonts w:ascii="Times New Roman" w:hAnsi="Times New Roman" w:cs="Times New Roman"/>
          <w:color w:val="000000"/>
          <w:sz w:val="26"/>
          <w:szCs w:val="26"/>
        </w:rPr>
        <w:t>т.ч</w:t>
      </w:r>
      <w:proofErr w:type="spellEnd"/>
      <w:r w:rsidRPr="00CE1133">
        <w:rPr>
          <w:rFonts w:ascii="Times New Roman" w:hAnsi="Times New Roman" w:cs="Times New Roman"/>
          <w:color w:val="000000"/>
          <w:sz w:val="26"/>
          <w:szCs w:val="26"/>
        </w:rPr>
        <w:t>. в сферах:</w:t>
      </w:r>
    </w:p>
    <w:p w:rsidR="00441585" w:rsidRPr="00FA22CB" w:rsidRDefault="00441585" w:rsidP="00CE1133">
      <w:pPr>
        <w:autoSpaceDE w:val="0"/>
        <w:autoSpaceDN w:val="0"/>
        <w:adjustRightInd w:val="0"/>
        <w:spacing w:after="202" w:line="360" w:lineRule="auto"/>
        <w:jc w:val="both"/>
        <w:rPr>
          <w:rFonts w:ascii="Times New Roman" w:hAnsi="Times New Roman" w:cs="Times New Roman"/>
          <w:color w:val="000000"/>
          <w:sz w:val="26"/>
          <w:szCs w:val="26"/>
        </w:rPr>
      </w:pPr>
      <w:r w:rsidRPr="00FA22CB">
        <w:rPr>
          <w:rFonts w:ascii="Times New Roman" w:hAnsi="Times New Roman" w:cs="Times New Roman"/>
          <w:color w:val="000000"/>
          <w:sz w:val="26"/>
          <w:szCs w:val="26"/>
        </w:rPr>
        <w:t xml:space="preserve">- образование </w:t>
      </w:r>
      <w:r w:rsidRPr="00FA22CB">
        <w:rPr>
          <w:rFonts w:ascii="Times New Roman" w:eastAsia="Times New Roman" w:hAnsi="Times New Roman" w:cs="Times New Roman"/>
          <w:color w:val="000000" w:themeColor="text1"/>
          <w:sz w:val="26"/>
          <w:szCs w:val="26"/>
          <w:lang w:eastAsia="ru-RU"/>
        </w:rPr>
        <w:t>и молодёжная политика -</w:t>
      </w:r>
      <w:r w:rsidRPr="00FA22CB">
        <w:rPr>
          <w:rFonts w:ascii="Times New Roman" w:hAnsi="Times New Roman" w:cs="Times New Roman"/>
          <w:color w:val="000000"/>
          <w:sz w:val="26"/>
          <w:szCs w:val="26"/>
        </w:rPr>
        <w:t xml:space="preserve"> приказ департамента образования и молодежной политики «О формировании перечня (комплекса) услуг, которые могут быть переданы на исполнение немуниципальным организациям, в том числе социально ориентированным некоммерческим организациям, в департаменте образования и молодежной политики Нефтеюганского района» от 30.12.2016г № 964-0;</w:t>
      </w:r>
    </w:p>
    <w:p w:rsidR="00FA22CB" w:rsidRPr="00FA22CB" w:rsidRDefault="00441585" w:rsidP="00FA22CB">
      <w:pPr>
        <w:autoSpaceDE w:val="0"/>
        <w:autoSpaceDN w:val="0"/>
        <w:spacing w:after="202" w:line="360" w:lineRule="auto"/>
        <w:ind w:firstLine="708"/>
        <w:jc w:val="both"/>
        <w:rPr>
          <w:rFonts w:ascii="Times New Roman" w:hAnsi="Times New Roman"/>
          <w:color w:val="000000"/>
          <w:sz w:val="26"/>
          <w:szCs w:val="26"/>
        </w:rPr>
      </w:pPr>
      <w:r w:rsidRPr="00FA22CB">
        <w:rPr>
          <w:rFonts w:ascii="Times New Roman" w:hAnsi="Times New Roman" w:cs="Times New Roman"/>
          <w:color w:val="000000"/>
          <w:sz w:val="26"/>
          <w:szCs w:val="26"/>
        </w:rPr>
        <w:t xml:space="preserve">Реализация финансово-экономической модели "Сертификат дошкольника», позволяющей всем предпринимателям, получившим лицензию на ведение образовательной деятельности, получать бюджетное финансирование на реализацию программ дошкольного образования. Реализация финансово-экономической модели персонифицированного финансирования.                             Содействие развитию конкуренции на рынке услуг психолого-педагогического сопровождения детей с ограниченными возможностями здоровья. </w:t>
      </w:r>
      <w:r w:rsidR="00FA22CB" w:rsidRPr="00FA22CB">
        <w:rPr>
          <w:rFonts w:ascii="Times New Roman" w:hAnsi="Times New Roman" w:cs="Times New Roman"/>
          <w:color w:val="000000"/>
          <w:sz w:val="26"/>
          <w:szCs w:val="26"/>
        </w:rPr>
        <w:t xml:space="preserve"> </w:t>
      </w:r>
    </w:p>
    <w:p w:rsidR="00441585" w:rsidRPr="00CE1133" w:rsidRDefault="00441585" w:rsidP="00CE1133">
      <w:pPr>
        <w:autoSpaceDE w:val="0"/>
        <w:autoSpaceDN w:val="0"/>
        <w:adjustRightInd w:val="0"/>
        <w:spacing w:after="202" w:line="360" w:lineRule="auto"/>
        <w:jc w:val="both"/>
        <w:rPr>
          <w:rFonts w:ascii="Times New Roman" w:hAnsi="Times New Roman" w:cs="Times New Roman"/>
          <w:color w:val="000000"/>
          <w:sz w:val="26"/>
          <w:szCs w:val="26"/>
          <w:highlight w:val="yellow"/>
        </w:rPr>
      </w:pPr>
    </w:p>
    <w:p w:rsidR="00441585" w:rsidRPr="00CE1133" w:rsidRDefault="00441585" w:rsidP="00CE1133">
      <w:pPr>
        <w:spacing w:after="0" w:line="360" w:lineRule="auto"/>
        <w:ind w:right="-1"/>
        <w:jc w:val="both"/>
        <w:rPr>
          <w:rFonts w:ascii="Times New Roman" w:eastAsia="Times New Roman" w:hAnsi="Times New Roman" w:cs="Times New Roman"/>
          <w:sz w:val="26"/>
          <w:szCs w:val="26"/>
          <w:lang w:eastAsia="ru-RU"/>
        </w:rPr>
      </w:pPr>
      <w:r w:rsidRPr="00CE1133">
        <w:rPr>
          <w:rFonts w:ascii="Times New Roman" w:hAnsi="Times New Roman" w:cs="Times New Roman"/>
          <w:color w:val="000000"/>
          <w:sz w:val="26"/>
          <w:szCs w:val="26"/>
        </w:rPr>
        <w:t xml:space="preserve">- культура, физическая культура и спорт - приказом департамента культуры и спорта Нефтеюганского района утвержден </w:t>
      </w:r>
      <w:r w:rsidRPr="00CE1133">
        <w:rPr>
          <w:rFonts w:ascii="Times New Roman" w:eastAsia="Times New Roman" w:hAnsi="Times New Roman" w:cs="Times New Roman"/>
          <w:sz w:val="26"/>
          <w:szCs w:val="26"/>
          <w:lang w:eastAsia="ru-RU"/>
        </w:rPr>
        <w:t>Перечень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 (от 14.03.2018 № 19):</w:t>
      </w:r>
    </w:p>
    <w:p w:rsidR="00441585" w:rsidRPr="00CE1133" w:rsidRDefault="00441585" w:rsidP="00CE1133">
      <w:pPr>
        <w:spacing w:after="0" w:line="360" w:lineRule="auto"/>
        <w:ind w:right="-1"/>
        <w:jc w:val="both"/>
        <w:rPr>
          <w:rFonts w:ascii="Times New Roman" w:eastAsia="Times New Roman" w:hAnsi="Times New Roman"/>
          <w:sz w:val="26"/>
          <w:szCs w:val="26"/>
          <w:lang w:eastAsia="ru-RU"/>
        </w:rPr>
      </w:pPr>
      <w:r w:rsidRPr="00CE1133">
        <w:rPr>
          <w:rFonts w:ascii="Times New Roman" w:eastAsia="Times New Roman" w:hAnsi="Times New Roman"/>
          <w:sz w:val="26"/>
          <w:szCs w:val="26"/>
          <w:lang w:eastAsia="ru-RU"/>
        </w:rPr>
        <w:t>В сфере культуры: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
    <w:p w:rsidR="00441585" w:rsidRPr="00CE1133" w:rsidRDefault="00441585" w:rsidP="00CE1133">
      <w:pPr>
        <w:spacing w:after="0" w:line="360" w:lineRule="auto"/>
        <w:ind w:right="-1"/>
        <w:jc w:val="both"/>
        <w:rPr>
          <w:rFonts w:ascii="Times New Roman" w:eastAsia="Times New Roman" w:hAnsi="Times New Roman"/>
          <w:sz w:val="26"/>
          <w:szCs w:val="26"/>
          <w:lang w:eastAsia="ru-RU"/>
        </w:rPr>
      </w:pPr>
      <w:r w:rsidRPr="00CE1133">
        <w:rPr>
          <w:rFonts w:ascii="Times New Roman" w:eastAsia="Times New Roman" w:hAnsi="Times New Roman"/>
          <w:sz w:val="26"/>
          <w:szCs w:val="26"/>
          <w:lang w:eastAsia="ru-RU"/>
        </w:rPr>
        <w:t>В сфере физической культуры и спорта: Организация и проведение официальных физкультурных (физкультурно-оздоровительных) мероприятий (муниципальных).</w:t>
      </w:r>
    </w:p>
    <w:p w:rsidR="00441585" w:rsidRPr="00441585" w:rsidRDefault="00441585" w:rsidP="00441585">
      <w:pPr>
        <w:tabs>
          <w:tab w:val="left" w:pos="1276"/>
        </w:tabs>
        <w:spacing w:after="0" w:line="360" w:lineRule="auto"/>
        <w:jc w:val="both"/>
        <w:rPr>
          <w:rFonts w:ascii="Times New Roman" w:hAnsi="Times New Roman" w:cs="Times New Roman"/>
          <w:sz w:val="28"/>
          <w:szCs w:val="28"/>
        </w:rPr>
      </w:pPr>
    </w:p>
    <w:p w:rsidR="009C566D" w:rsidRPr="00CE1133" w:rsidRDefault="009C566D" w:rsidP="00A5611C">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CE1133">
        <w:rPr>
          <w:rFonts w:ascii="Times New Roman" w:hAnsi="Times New Roman" w:cs="Times New Roman"/>
          <w:b/>
          <w:sz w:val="26"/>
          <w:szCs w:val="26"/>
        </w:rPr>
        <w:t>Анализ динамики количества услуг (работ), переданных на исполнение негосударственным (немуниципальным) поставщикам, а также в сравнении с общим количеством услуг (работ)</w:t>
      </w:r>
      <w:r w:rsidR="00977FE1" w:rsidRPr="00CE1133">
        <w:rPr>
          <w:rFonts w:ascii="Times New Roman" w:hAnsi="Times New Roman" w:cs="Times New Roman"/>
          <w:b/>
          <w:sz w:val="26"/>
          <w:szCs w:val="26"/>
        </w:rPr>
        <w:t>,</w:t>
      </w:r>
      <w:r w:rsidRPr="00CE1133">
        <w:rPr>
          <w:rFonts w:ascii="Times New Roman" w:hAnsi="Times New Roman" w:cs="Times New Roman"/>
          <w:b/>
          <w:sz w:val="26"/>
          <w:szCs w:val="26"/>
        </w:rPr>
        <w:t xml:space="preserve"> оказываемых (выполняемых) в муниципальном образовании.</w:t>
      </w:r>
    </w:p>
    <w:p w:rsidR="00441585" w:rsidRPr="00CE1133" w:rsidRDefault="00441585" w:rsidP="00A5611C">
      <w:pPr>
        <w:pStyle w:val="af2"/>
        <w:tabs>
          <w:tab w:val="left" w:pos="1276"/>
        </w:tabs>
        <w:spacing w:after="0" w:line="360" w:lineRule="auto"/>
        <w:ind w:left="709"/>
        <w:jc w:val="both"/>
        <w:rPr>
          <w:rFonts w:ascii="Times New Roman" w:hAnsi="Times New Roman" w:cs="Times New Roman"/>
          <w:b/>
          <w:sz w:val="26"/>
          <w:szCs w:val="26"/>
        </w:rPr>
      </w:pPr>
    </w:p>
    <w:p w:rsidR="00A5611C" w:rsidRPr="00E40AE0" w:rsidRDefault="00441585" w:rsidP="00E40AE0">
      <w:pPr>
        <w:spacing w:after="0" w:line="360" w:lineRule="auto"/>
        <w:ind w:right="-1" w:firstLine="708"/>
        <w:jc w:val="both"/>
        <w:rPr>
          <w:rFonts w:ascii="Times New Roman" w:eastAsia="Times New Roman" w:hAnsi="Times New Roman" w:cs="Times New Roman"/>
          <w:sz w:val="26"/>
          <w:szCs w:val="26"/>
          <w:lang w:eastAsia="ru-RU"/>
        </w:rPr>
      </w:pPr>
      <w:r w:rsidRPr="00A5611C">
        <w:rPr>
          <w:rFonts w:ascii="Times New Roman" w:eastAsia="Times New Roman" w:hAnsi="Times New Roman" w:cs="Times New Roman"/>
          <w:sz w:val="26"/>
          <w:szCs w:val="26"/>
          <w:lang w:eastAsia="ru-RU"/>
        </w:rPr>
        <w:t>Муниципальными учрежд</w:t>
      </w:r>
      <w:r w:rsidR="00A5611C" w:rsidRPr="00A5611C">
        <w:rPr>
          <w:rFonts w:ascii="Times New Roman" w:eastAsia="Times New Roman" w:hAnsi="Times New Roman" w:cs="Times New Roman"/>
          <w:sz w:val="26"/>
          <w:szCs w:val="26"/>
          <w:lang w:eastAsia="ru-RU"/>
        </w:rPr>
        <w:t>ениями района предоставляются 67</w:t>
      </w:r>
      <w:r w:rsidRPr="00A5611C">
        <w:rPr>
          <w:rFonts w:ascii="Times New Roman" w:eastAsia="Times New Roman" w:hAnsi="Times New Roman" w:cs="Times New Roman"/>
          <w:sz w:val="26"/>
          <w:szCs w:val="26"/>
          <w:lang w:eastAsia="ru-RU"/>
        </w:rPr>
        <w:t xml:space="preserve"> услуг (работ). </w:t>
      </w:r>
      <w:r w:rsidR="00A5611C">
        <w:rPr>
          <w:rFonts w:ascii="Times New Roman" w:eastAsia="Times New Roman" w:hAnsi="Times New Roman"/>
          <w:sz w:val="26"/>
          <w:szCs w:val="26"/>
          <w:lang w:eastAsia="ru-RU"/>
        </w:rPr>
        <w:t>М</w:t>
      </w:r>
      <w:r w:rsidR="00A5611C" w:rsidRPr="00CE1133">
        <w:rPr>
          <w:rFonts w:ascii="Times New Roman" w:eastAsia="Times New Roman" w:hAnsi="Times New Roman"/>
          <w:sz w:val="26"/>
          <w:szCs w:val="26"/>
          <w:lang w:eastAsia="ru-RU"/>
        </w:rPr>
        <w:t>униципальными учреждениями сферы культуры, физической культуры и спорта Нефтеюганского района предоставляется населению 36 муниципальных услуг (работ)</w:t>
      </w:r>
      <w:r w:rsidR="00A5611C">
        <w:rPr>
          <w:rFonts w:ascii="Times New Roman" w:eastAsia="Times New Roman" w:hAnsi="Times New Roman"/>
          <w:sz w:val="26"/>
          <w:szCs w:val="26"/>
          <w:lang w:eastAsia="ru-RU"/>
        </w:rPr>
        <w:t xml:space="preserve">: </w:t>
      </w:r>
      <w:r w:rsidR="00A5611C" w:rsidRPr="00CE1133">
        <w:rPr>
          <w:rFonts w:ascii="Times New Roman" w:eastAsia="Times New Roman" w:hAnsi="Times New Roman"/>
          <w:sz w:val="26"/>
          <w:szCs w:val="26"/>
          <w:lang w:eastAsia="ru-RU"/>
        </w:rPr>
        <w:t>15 услуг (работ) учреждениями культуры; 21 услуга (работа) учреждениями сп</w:t>
      </w:r>
      <w:r w:rsidR="00A5611C">
        <w:rPr>
          <w:rFonts w:ascii="Times New Roman" w:eastAsia="Times New Roman" w:hAnsi="Times New Roman"/>
          <w:sz w:val="26"/>
          <w:szCs w:val="26"/>
          <w:lang w:eastAsia="ru-RU"/>
        </w:rPr>
        <w:t>орта (АППГ – 32 услуги (работы)</w:t>
      </w:r>
      <w:r w:rsidR="00A5611C" w:rsidRPr="00CE1133">
        <w:rPr>
          <w:rFonts w:ascii="Times New Roman" w:eastAsia="Times New Roman" w:hAnsi="Times New Roman"/>
          <w:sz w:val="26"/>
          <w:szCs w:val="26"/>
          <w:lang w:eastAsia="ru-RU"/>
        </w:rPr>
        <w:t>, 2 из которых могут быть</w:t>
      </w:r>
      <w:r w:rsidR="00A5611C" w:rsidRPr="00CE1133">
        <w:rPr>
          <w:rFonts w:eastAsia="Times New Roman"/>
          <w:sz w:val="26"/>
          <w:szCs w:val="26"/>
        </w:rPr>
        <w:t xml:space="preserve"> </w:t>
      </w:r>
      <w:r w:rsidR="00A5611C" w:rsidRPr="00CE1133">
        <w:rPr>
          <w:rFonts w:ascii="Times New Roman" w:eastAsia="Times New Roman" w:hAnsi="Times New Roman"/>
          <w:sz w:val="26"/>
          <w:szCs w:val="26"/>
          <w:lang w:eastAsia="ru-RU"/>
        </w:rPr>
        <w:t xml:space="preserve">переданы на исполнение негосударственным (немуниципальным) поставщикам в 2020 году (АППГ – 2 услуги). </w:t>
      </w:r>
    </w:p>
    <w:p w:rsidR="00A5611C" w:rsidRPr="00CE1133" w:rsidRDefault="00A5611C" w:rsidP="00A5611C">
      <w:pPr>
        <w:spacing w:after="0" w:line="360" w:lineRule="auto"/>
        <w:ind w:right="-1" w:firstLine="709"/>
        <w:jc w:val="both"/>
        <w:rPr>
          <w:rFonts w:ascii="Times New Roman" w:eastAsia="Times New Roman" w:hAnsi="Times New Roman"/>
          <w:sz w:val="26"/>
          <w:szCs w:val="26"/>
          <w:lang w:eastAsia="ru-RU"/>
        </w:rPr>
      </w:pPr>
      <w:r w:rsidRPr="00CE1133">
        <w:rPr>
          <w:rFonts w:ascii="Times New Roman" w:eastAsia="Times New Roman" w:hAnsi="Times New Roman"/>
          <w:sz w:val="26"/>
          <w:szCs w:val="26"/>
          <w:lang w:eastAsia="ru-RU"/>
        </w:rPr>
        <w:t>Увеличение количества услуг (работ) относительно АППГ обусловлено изменением организационно-правовой формы учреждения спорта, а также в связи с утверждением муниципальных заданий учреждений на 2020 год и на период 2021 – 2022 годы.</w:t>
      </w:r>
      <w:r w:rsidR="00E40AE0">
        <w:rPr>
          <w:rFonts w:ascii="Times New Roman" w:eastAsia="Times New Roman" w:hAnsi="Times New Roman"/>
          <w:sz w:val="26"/>
          <w:szCs w:val="26"/>
          <w:lang w:eastAsia="ru-RU"/>
        </w:rPr>
        <w:t xml:space="preserve"> В 1 квартале 2020 года услуги в сфере культуры и физической культуры и спорта переданы не были.</w:t>
      </w:r>
    </w:p>
    <w:p w:rsidR="00441585" w:rsidRPr="00A5611C" w:rsidRDefault="00441585" w:rsidP="00A5611C">
      <w:pPr>
        <w:spacing w:after="0" w:line="360" w:lineRule="auto"/>
        <w:ind w:right="-1" w:firstLine="708"/>
        <w:jc w:val="both"/>
        <w:rPr>
          <w:rFonts w:ascii="Times New Roman" w:eastAsia="Times New Roman" w:hAnsi="Times New Roman" w:cs="Times New Roman"/>
          <w:sz w:val="26"/>
          <w:szCs w:val="26"/>
          <w:lang w:eastAsia="ru-RU"/>
        </w:rPr>
      </w:pPr>
      <w:r w:rsidRPr="003C41FA">
        <w:rPr>
          <w:rFonts w:ascii="Times New Roman" w:eastAsia="Times New Roman" w:hAnsi="Times New Roman" w:cs="Times New Roman"/>
          <w:sz w:val="26"/>
          <w:szCs w:val="26"/>
          <w:lang w:eastAsia="ru-RU"/>
        </w:rPr>
        <w:lastRenderedPageBreak/>
        <w:t>Муниципальными учреждениями сферы образования Нефтеюганского района предоставляется населению 31 муниципальная услуга (работы), 3 из которых запланированы к передаче на исполнение негосударственным (немуниципальным) поставщикам и</w:t>
      </w:r>
      <w:r w:rsidR="00EE708F" w:rsidRPr="003C41FA">
        <w:rPr>
          <w:rFonts w:ascii="Times New Roman" w:eastAsia="Times New Roman" w:hAnsi="Times New Roman" w:cs="Times New Roman"/>
          <w:sz w:val="26"/>
          <w:szCs w:val="26"/>
          <w:lang w:eastAsia="ru-RU"/>
        </w:rPr>
        <w:t xml:space="preserve"> запланированы к передаче В 1 квартале 2020 года</w:t>
      </w:r>
      <w:r w:rsidRPr="003C41FA">
        <w:rPr>
          <w:rFonts w:ascii="Times New Roman" w:eastAsia="Times New Roman" w:hAnsi="Times New Roman" w:cs="Times New Roman"/>
          <w:sz w:val="26"/>
          <w:szCs w:val="26"/>
          <w:lang w:eastAsia="ru-RU"/>
        </w:rPr>
        <w:t xml:space="preserve"> передана 1 услуга «</w:t>
      </w:r>
      <w:r w:rsidRPr="003C41FA">
        <w:rPr>
          <w:rFonts w:ascii="Times New Roman" w:hAnsi="Times New Roman" w:cs="Times New Roman"/>
          <w:color w:val="000000"/>
          <w:sz w:val="26"/>
          <w:szCs w:val="26"/>
          <w:lang w:bidi="ru-RU"/>
        </w:rPr>
        <w:t>Реализация дополнительных общеразвивающих программ» (сертификат персонифицированного финансирования</w:t>
      </w:r>
      <w:r w:rsidRPr="003C41FA">
        <w:rPr>
          <w:rFonts w:ascii="Times New Roman" w:eastAsia="Times New Roman" w:hAnsi="Times New Roman" w:cs="Times New Roman"/>
          <w:sz w:val="26"/>
          <w:szCs w:val="26"/>
          <w:lang w:eastAsia="ru-RU"/>
        </w:rPr>
        <w:t>).</w:t>
      </w:r>
    </w:p>
    <w:p w:rsidR="00441585" w:rsidRPr="00CE1133" w:rsidRDefault="00441585" w:rsidP="00CE1133">
      <w:pPr>
        <w:tabs>
          <w:tab w:val="left" w:pos="1276"/>
        </w:tabs>
        <w:spacing w:after="0" w:line="360" w:lineRule="auto"/>
        <w:jc w:val="both"/>
        <w:rPr>
          <w:rFonts w:ascii="Times New Roman" w:hAnsi="Times New Roman" w:cs="Times New Roman"/>
          <w:sz w:val="26"/>
          <w:szCs w:val="26"/>
        </w:rPr>
      </w:pPr>
    </w:p>
    <w:p w:rsidR="009C566D" w:rsidRPr="00A5611C" w:rsidRDefault="009C566D" w:rsidP="00A5611C">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A5611C">
        <w:rPr>
          <w:rFonts w:ascii="Times New Roman" w:hAnsi="Times New Roman" w:cs="Times New Roman"/>
          <w:b/>
          <w:sz w:val="26"/>
          <w:szCs w:val="26"/>
        </w:rPr>
        <w:t>Сведения о проведенных мониторингах на предмет выявления:</w:t>
      </w:r>
    </w:p>
    <w:p w:rsidR="00241BC3" w:rsidRPr="00A5611C" w:rsidRDefault="00241BC3" w:rsidP="00A5611C">
      <w:pPr>
        <w:pStyle w:val="af2"/>
        <w:numPr>
          <w:ilvl w:val="0"/>
          <w:numId w:val="5"/>
        </w:numPr>
        <w:tabs>
          <w:tab w:val="left" w:pos="993"/>
        </w:tabs>
        <w:spacing w:after="0" w:line="360" w:lineRule="auto"/>
        <w:ind w:left="0" w:firstLine="709"/>
        <w:jc w:val="both"/>
        <w:rPr>
          <w:rFonts w:ascii="Times New Roman" w:hAnsi="Times New Roman" w:cs="Times New Roman"/>
          <w:sz w:val="26"/>
          <w:szCs w:val="26"/>
        </w:rPr>
      </w:pPr>
      <w:proofErr w:type="gramStart"/>
      <w:r w:rsidRPr="00A5611C">
        <w:rPr>
          <w:rFonts w:ascii="Times New Roman" w:hAnsi="Times New Roman" w:cs="Times New Roman"/>
          <w:b/>
          <w:sz w:val="26"/>
          <w:szCs w:val="26"/>
        </w:rPr>
        <w:t>услуг</w:t>
      </w:r>
      <w:proofErr w:type="gramEnd"/>
      <w:r w:rsidRPr="00A5611C">
        <w:rPr>
          <w:rFonts w:ascii="Times New Roman" w:hAnsi="Times New Roman" w:cs="Times New Roman"/>
          <w:b/>
          <w:sz w:val="26"/>
          <w:szCs w:val="26"/>
        </w:rPr>
        <w:t xml:space="preserve"> (работ), оказываемых муниципальными организациями, но не востребованных у граждан</w:t>
      </w:r>
      <w:r w:rsidRPr="00A5611C">
        <w:rPr>
          <w:rFonts w:ascii="Times New Roman" w:hAnsi="Times New Roman" w:cs="Times New Roman"/>
          <w:sz w:val="26"/>
          <w:szCs w:val="26"/>
        </w:rPr>
        <w:t>- не выявлено;</w:t>
      </w:r>
    </w:p>
    <w:p w:rsidR="00241BC3" w:rsidRPr="00A5611C" w:rsidRDefault="00241BC3" w:rsidP="00A5611C">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A5611C">
        <w:rPr>
          <w:rFonts w:ascii="Times New Roman" w:hAnsi="Times New Roman" w:cs="Times New Roman"/>
          <w:b/>
          <w:sz w:val="26"/>
          <w:szCs w:val="26"/>
        </w:rPr>
        <w:t>услуг</w:t>
      </w:r>
      <w:proofErr w:type="gramEnd"/>
      <w:r w:rsidRPr="00A5611C">
        <w:rPr>
          <w:rFonts w:ascii="Times New Roman" w:hAnsi="Times New Roman" w:cs="Times New Roman"/>
          <w:b/>
          <w:sz w:val="26"/>
          <w:szCs w:val="26"/>
        </w:rPr>
        <w:t xml:space="preserve"> (работ), не востребованных гражданами в том объеме, который оказывают муниципальные организации- </w:t>
      </w:r>
      <w:r w:rsidRPr="00A5611C">
        <w:rPr>
          <w:rFonts w:ascii="Times New Roman" w:hAnsi="Times New Roman" w:cs="Times New Roman"/>
          <w:sz w:val="26"/>
          <w:szCs w:val="26"/>
        </w:rPr>
        <w:t>не выявлено</w:t>
      </w:r>
      <w:r w:rsidRPr="00A5611C">
        <w:rPr>
          <w:rFonts w:ascii="Times New Roman" w:hAnsi="Times New Roman" w:cs="Times New Roman"/>
          <w:b/>
          <w:sz w:val="26"/>
          <w:szCs w:val="26"/>
        </w:rPr>
        <w:t>;</w:t>
      </w:r>
    </w:p>
    <w:p w:rsidR="00241BC3" w:rsidRPr="00A5611C" w:rsidRDefault="00241BC3" w:rsidP="00A5611C">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A5611C">
        <w:rPr>
          <w:rFonts w:ascii="Times New Roman" w:hAnsi="Times New Roman" w:cs="Times New Roman"/>
          <w:b/>
          <w:sz w:val="26"/>
          <w:szCs w:val="26"/>
        </w:rPr>
        <w:t>услуг</w:t>
      </w:r>
      <w:proofErr w:type="gramEnd"/>
      <w:r w:rsidRPr="00A5611C">
        <w:rPr>
          <w:rFonts w:ascii="Times New Roman" w:hAnsi="Times New Roman" w:cs="Times New Roman"/>
          <w:b/>
          <w:sz w:val="26"/>
          <w:szCs w:val="26"/>
        </w:rPr>
        <w:t xml:space="preserve"> (работ), по которым муниципальные организации не в полной мере обеспечивают потребности населения, оказывают их неэффективно (не надлежащего качества)- </w:t>
      </w:r>
      <w:r w:rsidRPr="00A5611C">
        <w:rPr>
          <w:rFonts w:ascii="Times New Roman" w:hAnsi="Times New Roman" w:cs="Times New Roman"/>
          <w:sz w:val="26"/>
          <w:szCs w:val="26"/>
        </w:rPr>
        <w:t>не выявлено</w:t>
      </w:r>
      <w:r w:rsidRPr="00A5611C">
        <w:rPr>
          <w:rFonts w:ascii="Times New Roman" w:hAnsi="Times New Roman" w:cs="Times New Roman"/>
          <w:b/>
          <w:sz w:val="26"/>
          <w:szCs w:val="26"/>
        </w:rPr>
        <w:t>;</w:t>
      </w:r>
    </w:p>
    <w:p w:rsidR="00241BC3" w:rsidRPr="00A5611C" w:rsidRDefault="00241BC3" w:rsidP="00A5611C">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A5611C">
        <w:rPr>
          <w:rFonts w:ascii="Times New Roman" w:hAnsi="Times New Roman" w:cs="Times New Roman"/>
          <w:b/>
          <w:sz w:val="26"/>
          <w:szCs w:val="26"/>
        </w:rPr>
        <w:t>услуг</w:t>
      </w:r>
      <w:proofErr w:type="gramEnd"/>
      <w:r w:rsidRPr="00A5611C">
        <w:rPr>
          <w:rFonts w:ascii="Times New Roman" w:hAnsi="Times New Roman" w:cs="Times New Roman"/>
          <w:b/>
          <w:sz w:val="26"/>
          <w:szCs w:val="26"/>
        </w:rPr>
        <w:t xml:space="preserve"> (работ), востребованных у граждан, но не оказываемых муниципальными организациями:</w:t>
      </w:r>
    </w:p>
    <w:p w:rsidR="00241BC3" w:rsidRPr="00A5611C" w:rsidRDefault="00241BC3" w:rsidP="00A5611C">
      <w:pPr>
        <w:tabs>
          <w:tab w:val="left" w:pos="993"/>
        </w:tabs>
        <w:spacing w:after="0" w:line="360" w:lineRule="auto"/>
        <w:jc w:val="both"/>
        <w:rPr>
          <w:rFonts w:ascii="Times New Roman" w:hAnsi="Times New Roman" w:cs="Times New Roman"/>
          <w:sz w:val="26"/>
          <w:szCs w:val="26"/>
        </w:rPr>
      </w:pPr>
      <w:r w:rsidRPr="00A5611C">
        <w:rPr>
          <w:rFonts w:ascii="Times New Roman" w:hAnsi="Times New Roman" w:cs="Times New Roman"/>
          <w:sz w:val="26"/>
          <w:szCs w:val="26"/>
        </w:rPr>
        <w:t>В сфере культуры:</w:t>
      </w:r>
    </w:p>
    <w:p w:rsidR="00241BC3" w:rsidRPr="00A5611C" w:rsidRDefault="00241BC3" w:rsidP="00A5611C">
      <w:pPr>
        <w:tabs>
          <w:tab w:val="left" w:pos="993"/>
        </w:tabs>
        <w:spacing w:after="0" w:line="360" w:lineRule="auto"/>
        <w:jc w:val="both"/>
        <w:rPr>
          <w:rFonts w:ascii="Times New Roman" w:hAnsi="Times New Roman" w:cs="Times New Roman"/>
          <w:sz w:val="26"/>
          <w:szCs w:val="26"/>
        </w:rPr>
      </w:pPr>
      <w:r w:rsidRPr="00A5611C">
        <w:rPr>
          <w:rFonts w:ascii="Times New Roman" w:hAnsi="Times New Roman" w:cs="Times New Roman"/>
          <w:sz w:val="26"/>
          <w:szCs w:val="26"/>
        </w:rPr>
        <w:t>1) публичный показ музейных предметов, музейных коллекций (удаленно через сеть Интернет);</w:t>
      </w:r>
    </w:p>
    <w:p w:rsidR="00241BC3" w:rsidRPr="00A5611C" w:rsidRDefault="00241BC3" w:rsidP="00A5611C">
      <w:pPr>
        <w:tabs>
          <w:tab w:val="left" w:pos="993"/>
        </w:tabs>
        <w:spacing w:after="0" w:line="360" w:lineRule="auto"/>
        <w:jc w:val="both"/>
        <w:rPr>
          <w:rFonts w:ascii="Times New Roman" w:hAnsi="Times New Roman" w:cs="Times New Roman"/>
          <w:sz w:val="26"/>
          <w:szCs w:val="26"/>
        </w:rPr>
      </w:pPr>
      <w:r w:rsidRPr="00A5611C">
        <w:rPr>
          <w:rFonts w:ascii="Times New Roman" w:hAnsi="Times New Roman" w:cs="Times New Roman"/>
          <w:sz w:val="26"/>
          <w:szCs w:val="26"/>
        </w:rPr>
        <w:t>2) предоставление консультационных и методических услуг.</w:t>
      </w:r>
    </w:p>
    <w:p w:rsidR="00241BC3" w:rsidRPr="00A5611C" w:rsidRDefault="00B7386C" w:rsidP="00B7386C">
      <w:pPr>
        <w:tabs>
          <w:tab w:val="left" w:pos="0"/>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241BC3" w:rsidRPr="00A5611C">
        <w:rPr>
          <w:rFonts w:ascii="Times New Roman" w:hAnsi="Times New Roman" w:cs="Times New Roman"/>
          <w:sz w:val="26"/>
          <w:szCs w:val="26"/>
        </w:rPr>
        <w:t>В сфере спорта - не выявлено.</w:t>
      </w:r>
    </w:p>
    <w:p w:rsidR="00241BC3" w:rsidRPr="00B7386C" w:rsidRDefault="00241BC3" w:rsidP="00B7386C">
      <w:pPr>
        <w:spacing w:after="0" w:line="360" w:lineRule="auto"/>
        <w:ind w:firstLine="708"/>
        <w:jc w:val="both"/>
        <w:rPr>
          <w:rFonts w:ascii="Times New Roman" w:hAnsi="Times New Roman"/>
          <w:sz w:val="26"/>
          <w:szCs w:val="26"/>
        </w:rPr>
      </w:pPr>
      <w:r w:rsidRPr="00B7386C">
        <w:rPr>
          <w:rFonts w:ascii="Times New Roman" w:hAnsi="Times New Roman" w:cs="Times New Roman"/>
          <w:sz w:val="26"/>
          <w:szCs w:val="26"/>
        </w:rPr>
        <w:t>В сфере образования и молодёжной политики: для родителей обучающихся интересно получать более широкий спектр дополните</w:t>
      </w:r>
      <w:r w:rsidR="00A5611C" w:rsidRPr="00B7386C">
        <w:rPr>
          <w:rFonts w:ascii="Times New Roman" w:hAnsi="Times New Roman" w:cs="Times New Roman"/>
          <w:sz w:val="26"/>
          <w:szCs w:val="26"/>
        </w:rPr>
        <w:t xml:space="preserve">льных общеразвивающих программ. В </w:t>
      </w:r>
      <w:r w:rsidRPr="00B7386C">
        <w:rPr>
          <w:rFonts w:ascii="Times New Roman" w:hAnsi="Times New Roman"/>
          <w:sz w:val="26"/>
          <w:szCs w:val="26"/>
        </w:rPr>
        <w:t xml:space="preserve">2019г. индивидуальный предприниматель Репина В.В. </w:t>
      </w:r>
      <w:r w:rsidR="00B7386C">
        <w:rPr>
          <w:rFonts w:ascii="Times New Roman" w:hAnsi="Times New Roman"/>
          <w:sz w:val="26"/>
          <w:szCs w:val="26"/>
        </w:rPr>
        <w:t>зарегистрировалась</w:t>
      </w:r>
      <w:r w:rsidR="00B7386C" w:rsidRPr="00B7386C">
        <w:rPr>
          <w:rFonts w:ascii="Times New Roman" w:hAnsi="Times New Roman"/>
          <w:sz w:val="26"/>
          <w:szCs w:val="26"/>
        </w:rPr>
        <w:t xml:space="preserve"> как</w:t>
      </w:r>
      <w:r w:rsidRPr="00B7386C">
        <w:rPr>
          <w:rFonts w:ascii="Times New Roman" w:hAnsi="Times New Roman"/>
          <w:sz w:val="26"/>
          <w:szCs w:val="26"/>
        </w:rPr>
        <w:t xml:space="preserve"> АНО ДО «Развивающий центр «Р</w:t>
      </w:r>
      <w:r w:rsidR="00B7386C">
        <w:rPr>
          <w:rFonts w:ascii="Times New Roman" w:hAnsi="Times New Roman"/>
          <w:sz w:val="26"/>
          <w:szCs w:val="26"/>
        </w:rPr>
        <w:t xml:space="preserve">еченька» и </w:t>
      </w:r>
      <w:r w:rsidR="00B7386C" w:rsidRPr="00B7386C">
        <w:rPr>
          <w:rFonts w:ascii="Times New Roman" w:hAnsi="Times New Roman"/>
          <w:sz w:val="26"/>
          <w:szCs w:val="26"/>
        </w:rPr>
        <w:t xml:space="preserve">общество с ограниченной ответственностью Центр дополнительного образования детей «Открытая гимназия» зарегистрировано </w:t>
      </w:r>
      <w:r w:rsidR="00B7386C">
        <w:rPr>
          <w:rFonts w:ascii="Times New Roman" w:hAnsi="Times New Roman"/>
          <w:sz w:val="26"/>
          <w:szCs w:val="26"/>
        </w:rPr>
        <w:t>как АНО ДПО «Открытая гимназия». Обе организации получили имущественную поддержку (</w:t>
      </w:r>
      <w:r w:rsidR="00B7386C" w:rsidRPr="00B7386C">
        <w:rPr>
          <w:rFonts w:ascii="Times New Roman" w:hAnsi="Times New Roman"/>
          <w:sz w:val="26"/>
          <w:szCs w:val="26"/>
        </w:rPr>
        <w:t xml:space="preserve">безвозмездного пользования (ссуды) муниципальным </w:t>
      </w:r>
      <w:r w:rsidR="00B7386C" w:rsidRPr="00077A7B">
        <w:rPr>
          <w:rFonts w:ascii="Times New Roman" w:hAnsi="Times New Roman"/>
          <w:sz w:val="26"/>
          <w:szCs w:val="26"/>
        </w:rPr>
        <w:t xml:space="preserve">имуществом). </w:t>
      </w:r>
      <w:r w:rsidRPr="00077A7B">
        <w:rPr>
          <w:rFonts w:ascii="Times New Roman" w:hAnsi="Times New Roman" w:cs="Times New Roman"/>
          <w:sz w:val="26"/>
          <w:szCs w:val="26"/>
        </w:rPr>
        <w:t xml:space="preserve">После получения вышеперечисленными немуниципальными организациями лицензии, последует </w:t>
      </w:r>
      <w:r w:rsidRPr="00077A7B">
        <w:rPr>
          <w:rFonts w:ascii="Times New Roman" w:hAnsi="Times New Roman" w:cs="Times New Roman"/>
          <w:sz w:val="26"/>
          <w:szCs w:val="26"/>
        </w:rPr>
        <w:lastRenderedPageBreak/>
        <w:t>передача услуги «Реализация дополнительных общеобразовательных программ» по средствам сертификата дополнительного образования.</w:t>
      </w:r>
      <w:r w:rsidR="00B7386C">
        <w:rPr>
          <w:rFonts w:ascii="Times New Roman" w:hAnsi="Times New Roman" w:cs="Times New Roman"/>
          <w:sz w:val="26"/>
          <w:szCs w:val="26"/>
        </w:rPr>
        <w:t xml:space="preserve"> </w:t>
      </w:r>
    </w:p>
    <w:p w:rsidR="00070FB5" w:rsidRPr="006F4461" w:rsidRDefault="00070FB5" w:rsidP="00070FB5">
      <w:pPr>
        <w:tabs>
          <w:tab w:val="left" w:pos="993"/>
        </w:tabs>
        <w:spacing w:after="0" w:line="240" w:lineRule="auto"/>
        <w:jc w:val="both"/>
        <w:rPr>
          <w:rFonts w:ascii="Times New Roman" w:hAnsi="Times New Roman" w:cs="Times New Roman"/>
          <w:sz w:val="26"/>
          <w:szCs w:val="26"/>
        </w:rPr>
      </w:pPr>
    </w:p>
    <w:p w:rsidR="009C566D" w:rsidRPr="006F4461" w:rsidRDefault="009C566D" w:rsidP="00B7386C">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6F4461">
        <w:rPr>
          <w:rFonts w:ascii="Times New Roman" w:hAnsi="Times New Roman" w:cs="Times New Roman"/>
          <w:b/>
          <w:sz w:val="26"/>
          <w:szCs w:val="26"/>
        </w:rPr>
        <w:t>Наличие по переданным услугам (работам) утвержденных стандартов оказания услуг (выполнения работ), а также порядков определения стоимости (тарифов).</w:t>
      </w:r>
    </w:p>
    <w:p w:rsidR="00241BC3" w:rsidRPr="006F4461" w:rsidRDefault="00241BC3" w:rsidP="00241BC3">
      <w:pPr>
        <w:tabs>
          <w:tab w:val="left" w:pos="1276"/>
        </w:tabs>
        <w:spacing w:after="0" w:line="240" w:lineRule="auto"/>
        <w:jc w:val="both"/>
        <w:rPr>
          <w:rFonts w:ascii="Times New Roman" w:hAnsi="Times New Roman" w:cs="Times New Roman"/>
          <w:b/>
          <w:sz w:val="26"/>
          <w:szCs w:val="26"/>
        </w:rPr>
      </w:pPr>
    </w:p>
    <w:p w:rsidR="00E72551" w:rsidRPr="006F4461" w:rsidRDefault="00E72551" w:rsidP="00B7386C">
      <w:pPr>
        <w:autoSpaceDE w:val="0"/>
        <w:autoSpaceDN w:val="0"/>
        <w:adjustRightInd w:val="0"/>
        <w:spacing w:after="201" w:line="360" w:lineRule="auto"/>
        <w:ind w:firstLine="708"/>
        <w:contextualSpacing/>
        <w:jc w:val="both"/>
        <w:rPr>
          <w:rFonts w:ascii="Times New Roman" w:hAnsi="Times New Roman" w:cs="Times New Roman"/>
          <w:sz w:val="26"/>
          <w:szCs w:val="26"/>
        </w:rPr>
      </w:pPr>
      <w:r w:rsidRPr="006F4461">
        <w:rPr>
          <w:rFonts w:ascii="Times New Roman" w:hAnsi="Times New Roman" w:cs="Times New Roman"/>
          <w:sz w:val="26"/>
          <w:szCs w:val="26"/>
        </w:rPr>
        <w:t xml:space="preserve">Проведена работа по стандартизации предоставления услуг (выполнения работ), которые могут быть переданы на исполнение негосударственным (немуниципальным) организациям, в </w:t>
      </w:r>
      <w:proofErr w:type="spellStart"/>
      <w:r w:rsidRPr="006F4461">
        <w:rPr>
          <w:rFonts w:ascii="Times New Roman" w:hAnsi="Times New Roman" w:cs="Times New Roman"/>
          <w:sz w:val="26"/>
          <w:szCs w:val="26"/>
        </w:rPr>
        <w:t>т.ч</w:t>
      </w:r>
      <w:proofErr w:type="spellEnd"/>
      <w:r w:rsidRPr="006F4461">
        <w:rPr>
          <w:rFonts w:ascii="Times New Roman" w:hAnsi="Times New Roman" w:cs="Times New Roman"/>
          <w:sz w:val="26"/>
          <w:szCs w:val="26"/>
        </w:rPr>
        <w:t>. СО НКО, в сферах:</w:t>
      </w:r>
    </w:p>
    <w:p w:rsidR="00E72551" w:rsidRPr="006F4461" w:rsidRDefault="00E72551" w:rsidP="00B7386C">
      <w:pPr>
        <w:autoSpaceDE w:val="0"/>
        <w:autoSpaceDN w:val="0"/>
        <w:adjustRightInd w:val="0"/>
        <w:spacing w:after="201" w:line="360" w:lineRule="auto"/>
        <w:contextualSpacing/>
        <w:jc w:val="both"/>
        <w:rPr>
          <w:rFonts w:ascii="Times New Roman" w:hAnsi="Times New Roman" w:cs="Times New Roman"/>
          <w:sz w:val="26"/>
          <w:szCs w:val="26"/>
        </w:rPr>
      </w:pPr>
      <w:r w:rsidRPr="00B7386C">
        <w:rPr>
          <w:rFonts w:ascii="Times New Roman" w:hAnsi="Times New Roman" w:cs="Times New Roman"/>
          <w:sz w:val="26"/>
          <w:szCs w:val="26"/>
        </w:rPr>
        <w:t xml:space="preserve">- образование </w:t>
      </w:r>
      <w:r w:rsidRPr="00B7386C">
        <w:rPr>
          <w:rFonts w:ascii="Times New Roman" w:hAnsi="Times New Roman" w:cs="Times New Roman"/>
          <w:color w:val="000000" w:themeColor="text1"/>
          <w:sz w:val="26"/>
          <w:szCs w:val="26"/>
        </w:rPr>
        <w:t>и молодёжная политика -</w:t>
      </w:r>
      <w:r w:rsidRPr="00B7386C">
        <w:rPr>
          <w:rFonts w:ascii="Times New Roman" w:hAnsi="Times New Roman" w:cs="Times New Roman"/>
          <w:sz w:val="26"/>
          <w:szCs w:val="26"/>
        </w:rPr>
        <w:t xml:space="preserve"> приказ департамента образования и молодежной политики "О стандартизации предоставления услуг (работ), которые могут быть переданы на исполнение негосударственным организациям, в том числе социально ориентированным некоммерческим организациям, в департаменте образования и молодёжной политики Нефтеюганского района" от 05.06.2017г № 484-0;</w:t>
      </w:r>
    </w:p>
    <w:p w:rsidR="00E72551" w:rsidRPr="006F4461" w:rsidRDefault="00E72551" w:rsidP="00B7386C">
      <w:pPr>
        <w:spacing w:after="0" w:line="360" w:lineRule="auto"/>
        <w:ind w:right="-1"/>
        <w:jc w:val="both"/>
        <w:rPr>
          <w:rFonts w:ascii="Times New Roman" w:eastAsia="Times New Roman" w:hAnsi="Times New Roman"/>
          <w:sz w:val="26"/>
          <w:szCs w:val="26"/>
          <w:lang w:eastAsia="ru-RU"/>
        </w:rPr>
      </w:pPr>
      <w:r w:rsidRPr="006F4461">
        <w:rPr>
          <w:rFonts w:ascii="Times New Roman" w:eastAsia="Times New Roman" w:hAnsi="Times New Roman"/>
          <w:sz w:val="26"/>
          <w:szCs w:val="26"/>
          <w:lang w:eastAsia="ru-RU"/>
        </w:rPr>
        <w:t>- культуры и спорта Нефтеюганского района: от 15.12.2017 № 108 «О введении стандарта качества услуги «Организация и проведение официальных спортивных мероприятий»; 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предоставляемой негосударственными (немуниципальными) организациями, в том числе социально ориентированными некоммерческими организациями на территории Нефтеюганского района».</w:t>
      </w:r>
    </w:p>
    <w:p w:rsidR="00E72551" w:rsidRPr="006F4461" w:rsidRDefault="00E72551" w:rsidP="00B7386C">
      <w:pPr>
        <w:spacing w:after="0" w:line="360" w:lineRule="auto"/>
        <w:ind w:right="141" w:firstLine="709"/>
        <w:jc w:val="both"/>
        <w:rPr>
          <w:rFonts w:ascii="Times New Roman" w:eastAsia="Times New Roman" w:hAnsi="Times New Roman"/>
          <w:sz w:val="26"/>
          <w:szCs w:val="26"/>
          <w:shd w:val="clear" w:color="auto" w:fill="FFFFFF"/>
          <w:lang w:eastAsia="ru-RU"/>
        </w:rPr>
      </w:pPr>
      <w:r w:rsidRPr="006F4461">
        <w:rPr>
          <w:rFonts w:ascii="Times New Roman" w:eastAsia="Times New Roman" w:hAnsi="Times New Roman"/>
          <w:sz w:val="26"/>
          <w:szCs w:val="26"/>
          <w:lang w:eastAsia="ru-RU"/>
        </w:rPr>
        <w:t xml:space="preserve">Работа по передаче субсидий некоммерческим организациям, осуществляющим деятельность в сфере культуры, осуществляется в соответствии с утвержденным порядком (постановление администрации от 30.03.2020 № 431-па-нпа «О внесении изменений в постановление администрации Нефтеюганского района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w:t>
      </w:r>
      <w:r w:rsidRPr="006F4461">
        <w:rPr>
          <w:rFonts w:ascii="Times New Roman" w:eastAsia="Times New Roman" w:hAnsi="Times New Roman"/>
          <w:sz w:val="26"/>
          <w:szCs w:val="26"/>
          <w:lang w:eastAsia="ru-RU"/>
        </w:rPr>
        <w:lastRenderedPageBreak/>
        <w:t xml:space="preserve">являющимся государственными (муниципальными) учреждениями, осуществляющим деятельность в сфере культуры»). </w:t>
      </w:r>
    </w:p>
    <w:p w:rsidR="00E72551" w:rsidRPr="006F4461" w:rsidRDefault="00E72551" w:rsidP="00B7386C">
      <w:pPr>
        <w:spacing w:after="0" w:line="360" w:lineRule="auto"/>
        <w:ind w:right="-1" w:firstLine="709"/>
        <w:jc w:val="both"/>
        <w:rPr>
          <w:rFonts w:ascii="Times New Roman" w:eastAsia="Times New Roman" w:hAnsi="Times New Roman"/>
          <w:sz w:val="26"/>
          <w:szCs w:val="26"/>
          <w:shd w:val="clear" w:color="auto" w:fill="FFFFFF"/>
          <w:lang w:eastAsia="ru-RU"/>
        </w:rPr>
      </w:pPr>
      <w:r w:rsidRPr="006F4461">
        <w:rPr>
          <w:rFonts w:ascii="Times New Roman" w:eastAsia="Times New Roman" w:hAnsi="Times New Roman"/>
          <w:sz w:val="26"/>
          <w:szCs w:val="26"/>
          <w:lang w:eastAsia="ru-RU"/>
        </w:rPr>
        <w:t>Работа по передаче субсидий некоммерческим организациям, осуществляющим деятельность в сфере физической культуры и спорта,  проводиться в соответствии</w:t>
      </w:r>
      <w:r w:rsidRPr="006F4461">
        <w:rPr>
          <w:rFonts w:ascii="Times New Roman" w:eastAsia="Times New Roman" w:hAnsi="Times New Roman"/>
          <w:sz w:val="26"/>
          <w:szCs w:val="26"/>
          <w:shd w:val="clear" w:color="auto" w:fill="FFFFFF"/>
          <w:lang w:eastAsia="ru-RU"/>
        </w:rPr>
        <w:t xml:space="preserve"> постановлением администрации Нефтеюганского района от 22.07.2019 № 1564-па-нпа «О внесении изменений в постановление администрации Нефтеюганского района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w:t>
      </w:r>
    </w:p>
    <w:p w:rsidR="00241BC3" w:rsidRPr="00241BC3" w:rsidRDefault="00241BC3" w:rsidP="00B7386C">
      <w:pPr>
        <w:tabs>
          <w:tab w:val="left" w:pos="1276"/>
        </w:tabs>
        <w:spacing w:after="0" w:line="360" w:lineRule="auto"/>
        <w:jc w:val="both"/>
        <w:rPr>
          <w:rFonts w:ascii="Times New Roman" w:hAnsi="Times New Roman" w:cs="Times New Roman"/>
          <w:b/>
          <w:sz w:val="28"/>
          <w:szCs w:val="28"/>
        </w:rPr>
      </w:pPr>
    </w:p>
    <w:p w:rsidR="009C566D" w:rsidRPr="006F4461" w:rsidRDefault="009C566D" w:rsidP="00B7386C">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6F4461">
        <w:rPr>
          <w:rFonts w:ascii="Times New Roman" w:hAnsi="Times New Roman" w:cs="Times New Roman"/>
          <w:b/>
          <w:sz w:val="26"/>
          <w:szCs w:val="26"/>
        </w:rPr>
        <w:t>Анализ динамики количества поставщиков (государственных (муниципальных), негосударственных (немуниципальных)), оказывающих услуги (выполняющих работы) социальной сферы в муниципальном образовании и включенных в реестры (перечни) поставщиков.</w:t>
      </w:r>
    </w:p>
    <w:p w:rsidR="00E72551" w:rsidRPr="006F4461" w:rsidRDefault="00E72551" w:rsidP="00B7386C">
      <w:pPr>
        <w:tabs>
          <w:tab w:val="left" w:pos="1276"/>
        </w:tabs>
        <w:spacing w:after="0" w:line="360" w:lineRule="auto"/>
        <w:jc w:val="both"/>
        <w:rPr>
          <w:rFonts w:ascii="Times New Roman" w:hAnsi="Times New Roman" w:cs="Times New Roman"/>
          <w:b/>
          <w:sz w:val="26"/>
          <w:szCs w:val="26"/>
        </w:rPr>
      </w:pPr>
    </w:p>
    <w:p w:rsidR="0038020D" w:rsidRDefault="0038020D" w:rsidP="00B7386C">
      <w:pPr>
        <w:spacing w:after="0" w:line="360" w:lineRule="auto"/>
        <w:ind w:right="-1"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Количество поставщиков, состоящих в отраслевых реестрах поставщиков услуг в социальной сфере в районе соста</w:t>
      </w:r>
      <w:r w:rsidR="002C0824">
        <w:rPr>
          <w:rFonts w:ascii="Times New Roman" w:eastAsia="Times New Roman" w:hAnsi="Times New Roman"/>
          <w:sz w:val="26"/>
          <w:szCs w:val="26"/>
          <w:lang w:eastAsia="ru-RU"/>
        </w:rPr>
        <w:t>вляет: 36</w:t>
      </w:r>
      <w:r>
        <w:rPr>
          <w:rFonts w:ascii="Times New Roman" w:eastAsia="Times New Roman" w:hAnsi="Times New Roman"/>
          <w:sz w:val="26"/>
          <w:szCs w:val="26"/>
          <w:lang w:eastAsia="ru-RU"/>
        </w:rPr>
        <w:t xml:space="preserve"> муниципальных учрежде</w:t>
      </w:r>
      <w:r w:rsidR="002C0824">
        <w:rPr>
          <w:rFonts w:ascii="Times New Roman" w:eastAsia="Times New Roman" w:hAnsi="Times New Roman"/>
          <w:sz w:val="26"/>
          <w:szCs w:val="26"/>
          <w:lang w:eastAsia="ru-RU"/>
        </w:rPr>
        <w:t>ния и 8</w:t>
      </w:r>
      <w:r>
        <w:rPr>
          <w:rFonts w:ascii="Times New Roman" w:eastAsia="Times New Roman" w:hAnsi="Times New Roman"/>
          <w:sz w:val="26"/>
          <w:szCs w:val="26"/>
          <w:lang w:eastAsia="ru-RU"/>
        </w:rPr>
        <w:t xml:space="preserve"> немуниципальных. (АППГ </w:t>
      </w:r>
      <w:r w:rsidR="003B1E44">
        <w:rPr>
          <w:rFonts w:ascii="Times New Roman" w:eastAsia="Times New Roman" w:hAnsi="Times New Roman"/>
          <w:sz w:val="26"/>
          <w:szCs w:val="26"/>
          <w:lang w:eastAsia="ru-RU"/>
        </w:rPr>
        <w:t>– 37 и 5).</w:t>
      </w:r>
    </w:p>
    <w:p w:rsidR="00E72551" w:rsidRPr="006F4461" w:rsidRDefault="00E72551" w:rsidP="00B7386C">
      <w:pPr>
        <w:spacing w:after="0" w:line="360" w:lineRule="auto"/>
        <w:ind w:right="-1" w:firstLine="709"/>
        <w:jc w:val="both"/>
        <w:rPr>
          <w:rFonts w:ascii="Times New Roman" w:eastAsia="Times New Roman" w:hAnsi="Times New Roman"/>
          <w:sz w:val="26"/>
          <w:szCs w:val="26"/>
          <w:lang w:eastAsia="ru-RU"/>
        </w:rPr>
      </w:pPr>
      <w:r w:rsidRPr="006F4461">
        <w:rPr>
          <w:rFonts w:ascii="Times New Roman" w:eastAsia="Times New Roman" w:hAnsi="Times New Roman"/>
          <w:sz w:val="26"/>
          <w:szCs w:val="26"/>
          <w:lang w:eastAsia="ru-RU"/>
        </w:rPr>
        <w:t xml:space="preserve">В целях </w:t>
      </w:r>
      <w:r w:rsidRPr="006F4461">
        <w:rPr>
          <w:rFonts w:ascii="Times New Roman" w:eastAsia="Times New Roman" w:hAnsi="Times New Roman"/>
          <w:bCs/>
          <w:sz w:val="26"/>
          <w:szCs w:val="26"/>
          <w:lang w:eastAsia="ru-RU"/>
        </w:rPr>
        <w:t>обеспечения возможности идентификации поставщиков по сферам и видам предоставляемых услуг в</w:t>
      </w:r>
      <w:r w:rsidRPr="006F4461">
        <w:rPr>
          <w:rFonts w:ascii="Times New Roman" w:eastAsia="Times New Roman" w:hAnsi="Times New Roman"/>
          <w:sz w:val="26"/>
          <w:szCs w:val="26"/>
          <w:lang w:eastAsia="ru-RU"/>
        </w:rPr>
        <w:t xml:space="preserve"> 2019 году был актуализирован реестр поставщиков услуг в сфере культуры, физической культуры и спорта (приказ Департамента от 20.03.2020 № 31). Количество поставщиков в сфере культуры, физической культуры и спорта по состоянию на отчетную дату составляет:</w:t>
      </w:r>
    </w:p>
    <w:p w:rsidR="00E72551" w:rsidRPr="006F4461" w:rsidRDefault="00E72551" w:rsidP="00B7386C">
      <w:pPr>
        <w:spacing w:after="0" w:line="360" w:lineRule="auto"/>
        <w:ind w:right="-1" w:firstLine="709"/>
        <w:jc w:val="both"/>
        <w:rPr>
          <w:rFonts w:ascii="Times New Roman" w:eastAsia="Times New Roman" w:hAnsi="Times New Roman"/>
          <w:sz w:val="26"/>
          <w:szCs w:val="26"/>
          <w:lang w:eastAsia="ru-RU"/>
        </w:rPr>
      </w:pPr>
      <w:r w:rsidRPr="006F4461">
        <w:rPr>
          <w:rFonts w:ascii="Times New Roman" w:eastAsia="Times New Roman" w:hAnsi="Times New Roman"/>
          <w:sz w:val="26"/>
          <w:szCs w:val="26"/>
          <w:lang w:eastAsia="ru-RU"/>
        </w:rPr>
        <w:t xml:space="preserve">- в сфере культуры - 5 муниципальных учреждений и 3 немуниципальных организаций; </w:t>
      </w:r>
    </w:p>
    <w:p w:rsidR="00E72551" w:rsidRPr="006F4461" w:rsidRDefault="00E72551" w:rsidP="00B7386C">
      <w:pPr>
        <w:spacing w:after="0" w:line="360" w:lineRule="auto"/>
        <w:ind w:right="-1" w:firstLine="709"/>
        <w:jc w:val="both"/>
        <w:rPr>
          <w:rFonts w:ascii="Times New Roman" w:eastAsia="Times New Roman" w:hAnsi="Times New Roman"/>
          <w:sz w:val="26"/>
          <w:szCs w:val="26"/>
          <w:lang w:eastAsia="ru-RU"/>
        </w:rPr>
      </w:pPr>
      <w:r w:rsidRPr="006F4461">
        <w:rPr>
          <w:rFonts w:ascii="Times New Roman" w:eastAsia="Times New Roman" w:hAnsi="Times New Roman"/>
          <w:sz w:val="26"/>
          <w:szCs w:val="26"/>
          <w:lang w:eastAsia="ru-RU"/>
        </w:rPr>
        <w:t xml:space="preserve">- в сфере физической культуры и спорта: 2 муниципальных учреждения и 1 немуниципальная организация. </w:t>
      </w:r>
    </w:p>
    <w:p w:rsidR="00E72551" w:rsidRPr="006F4461" w:rsidRDefault="00E72551" w:rsidP="00B7386C">
      <w:pPr>
        <w:spacing w:after="0" w:line="360" w:lineRule="auto"/>
        <w:ind w:right="-1" w:firstLine="709"/>
        <w:jc w:val="both"/>
        <w:rPr>
          <w:rFonts w:ascii="Times New Roman" w:eastAsia="Times New Roman" w:hAnsi="Times New Roman"/>
          <w:sz w:val="26"/>
          <w:szCs w:val="26"/>
          <w:lang w:eastAsia="ru-RU"/>
        </w:rPr>
      </w:pPr>
      <w:r w:rsidRPr="006F4461">
        <w:rPr>
          <w:rFonts w:ascii="Times New Roman" w:eastAsia="Times New Roman" w:hAnsi="Times New Roman"/>
          <w:sz w:val="26"/>
          <w:szCs w:val="26"/>
          <w:lang w:eastAsia="ru-RU"/>
        </w:rPr>
        <w:t>Показатели относительно прошлого отчетного периода остались на прежнем уровне.</w:t>
      </w:r>
    </w:p>
    <w:p w:rsidR="00627E1D" w:rsidRPr="006F4461" w:rsidRDefault="00E72551" w:rsidP="00627E1D">
      <w:pPr>
        <w:spacing w:after="0" w:line="360" w:lineRule="auto"/>
        <w:ind w:right="-1" w:firstLine="709"/>
        <w:jc w:val="both"/>
        <w:rPr>
          <w:rFonts w:ascii="Times New Roman" w:eastAsia="Times New Roman" w:hAnsi="Times New Roman"/>
          <w:sz w:val="26"/>
          <w:szCs w:val="26"/>
          <w:lang w:eastAsia="ru-RU"/>
        </w:rPr>
      </w:pPr>
      <w:r w:rsidRPr="006F4461">
        <w:rPr>
          <w:rFonts w:ascii="Times New Roman" w:eastAsia="Times New Roman" w:hAnsi="Times New Roman"/>
          <w:sz w:val="26"/>
          <w:szCs w:val="26"/>
          <w:lang w:eastAsia="ru-RU"/>
        </w:rPr>
        <w:lastRenderedPageBreak/>
        <w:t xml:space="preserve">- в сфере образования: 29 муниципальных учреждений и 4 немуниципальных организации. </w:t>
      </w:r>
      <w:r w:rsidR="00627E1D" w:rsidRPr="006F4461">
        <w:rPr>
          <w:rFonts w:ascii="Times New Roman" w:eastAsia="Times New Roman" w:hAnsi="Times New Roman"/>
          <w:sz w:val="26"/>
          <w:szCs w:val="26"/>
          <w:lang w:eastAsia="ru-RU"/>
        </w:rPr>
        <w:t>Показатели относительно прошлого отчетного периода остались на прежнем уровне.</w:t>
      </w:r>
    </w:p>
    <w:p w:rsidR="00E72551" w:rsidRPr="006F4461" w:rsidRDefault="00E72551" w:rsidP="00627E1D">
      <w:pPr>
        <w:spacing w:after="0" w:line="360" w:lineRule="auto"/>
        <w:ind w:right="-1" w:firstLine="709"/>
        <w:jc w:val="both"/>
        <w:rPr>
          <w:rFonts w:ascii="Times New Roman" w:hAnsi="Times New Roman" w:cs="Times New Roman"/>
          <w:sz w:val="26"/>
          <w:szCs w:val="26"/>
        </w:rPr>
      </w:pPr>
      <w:r w:rsidRPr="006F4461">
        <w:rPr>
          <w:rFonts w:ascii="Times New Roman" w:hAnsi="Times New Roman" w:cs="Times New Roman"/>
          <w:sz w:val="26"/>
          <w:szCs w:val="26"/>
        </w:rPr>
        <w:tab/>
      </w:r>
    </w:p>
    <w:p w:rsidR="009C566D" w:rsidRPr="006F4461" w:rsidRDefault="009C566D" w:rsidP="00B7386C">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6F4461">
        <w:rPr>
          <w:rFonts w:ascii="Times New Roman" w:hAnsi="Times New Roman" w:cs="Times New Roman"/>
          <w:b/>
          <w:sz w:val="26"/>
          <w:szCs w:val="26"/>
        </w:rPr>
        <w:t>Создание и функционирование муниципальных ресурсных центров для некоммерческих организаций</w:t>
      </w:r>
      <w:r w:rsidR="0089130A" w:rsidRPr="006F4461">
        <w:rPr>
          <w:rFonts w:ascii="Times New Roman" w:hAnsi="Times New Roman" w:cs="Times New Roman"/>
          <w:b/>
          <w:sz w:val="26"/>
          <w:szCs w:val="26"/>
        </w:rPr>
        <w:t>, добровольцев</w:t>
      </w:r>
      <w:r w:rsidRPr="006F4461">
        <w:rPr>
          <w:rFonts w:ascii="Times New Roman" w:hAnsi="Times New Roman" w:cs="Times New Roman"/>
          <w:b/>
          <w:sz w:val="26"/>
          <w:szCs w:val="26"/>
        </w:rPr>
        <w:t>.</w:t>
      </w:r>
    </w:p>
    <w:p w:rsidR="007E167D" w:rsidRPr="006F4461" w:rsidRDefault="007E167D" w:rsidP="00B7386C">
      <w:pPr>
        <w:pStyle w:val="ac"/>
        <w:spacing w:line="360" w:lineRule="auto"/>
        <w:ind w:firstLine="708"/>
        <w:jc w:val="both"/>
        <w:rPr>
          <w:rFonts w:ascii="Times New Roman" w:hAnsi="Times New Roman" w:cs="Times New Roman"/>
          <w:sz w:val="26"/>
          <w:szCs w:val="26"/>
        </w:rPr>
      </w:pPr>
      <w:r w:rsidRPr="006F4461">
        <w:rPr>
          <w:rFonts w:ascii="Times New Roman" w:hAnsi="Times New Roman" w:cs="Times New Roman"/>
          <w:sz w:val="26"/>
          <w:szCs w:val="26"/>
        </w:rPr>
        <w:t>В целях поиска наиболее оптимальной формы муниципального ресурсного центра, специалистами Управления по связям с общественностью изучен опыт коллег из других муниципалитетов ХМАО-Югры. По итогам работы определенны две организационные формы работы ресурсного центра на базе муниципального учреждения и некоммерческой организации. На сегодняшний день муниципальное образование определяется с организационной формой работы ресурсного центра.</w:t>
      </w:r>
    </w:p>
    <w:p w:rsidR="007E167D" w:rsidRPr="006F4461" w:rsidRDefault="007E167D" w:rsidP="00B7386C">
      <w:pPr>
        <w:tabs>
          <w:tab w:val="left" w:pos="1276"/>
        </w:tabs>
        <w:spacing w:after="0" w:line="360" w:lineRule="auto"/>
        <w:jc w:val="both"/>
        <w:rPr>
          <w:rFonts w:ascii="Times New Roman" w:hAnsi="Times New Roman" w:cs="Times New Roman"/>
          <w:sz w:val="26"/>
          <w:szCs w:val="26"/>
        </w:rPr>
      </w:pPr>
    </w:p>
    <w:p w:rsidR="009C566D" w:rsidRPr="006F4461" w:rsidRDefault="009C566D" w:rsidP="00B7386C">
      <w:pPr>
        <w:pStyle w:val="af2"/>
        <w:numPr>
          <w:ilvl w:val="1"/>
          <w:numId w:val="3"/>
        </w:numPr>
        <w:tabs>
          <w:tab w:val="left" w:pos="1276"/>
        </w:tabs>
        <w:spacing w:after="0" w:line="360" w:lineRule="auto"/>
        <w:ind w:left="0" w:firstLine="709"/>
        <w:jc w:val="both"/>
        <w:rPr>
          <w:rFonts w:ascii="Times New Roman" w:hAnsi="Times New Roman" w:cs="Times New Roman"/>
          <w:b/>
          <w:sz w:val="26"/>
          <w:szCs w:val="26"/>
        </w:rPr>
      </w:pPr>
      <w:r w:rsidRPr="006F4461">
        <w:rPr>
          <w:rFonts w:ascii="Times New Roman" w:hAnsi="Times New Roman" w:cs="Times New Roman"/>
          <w:b/>
          <w:sz w:val="26"/>
          <w:szCs w:val="26"/>
        </w:rPr>
        <w:t>Сведения о предоставлении возможности негосударственным (немуниципальным) поставщикам получать меры поддержки в электронной форме (по принципу «одного окна»).</w:t>
      </w:r>
    </w:p>
    <w:p w:rsidR="007E167D" w:rsidRPr="006F4461" w:rsidRDefault="007E167D" w:rsidP="00B7386C">
      <w:pPr>
        <w:spacing w:line="360" w:lineRule="auto"/>
        <w:ind w:firstLine="567"/>
        <w:jc w:val="both"/>
        <w:rPr>
          <w:rFonts w:ascii="Times New Roman" w:hAnsi="Times New Roman" w:cs="Times New Roman"/>
          <w:color w:val="000000" w:themeColor="text1"/>
          <w:sz w:val="26"/>
          <w:szCs w:val="26"/>
        </w:rPr>
      </w:pPr>
      <w:r w:rsidRPr="006F4461">
        <w:rPr>
          <w:rFonts w:ascii="Times New Roman" w:hAnsi="Times New Roman" w:cs="Times New Roman"/>
          <w:color w:val="000000" w:themeColor="text1"/>
          <w:sz w:val="26"/>
          <w:szCs w:val="26"/>
        </w:rPr>
        <w:t xml:space="preserve">В целях </w:t>
      </w:r>
      <w:r w:rsidRPr="006F4461">
        <w:rPr>
          <w:rFonts w:ascii="Times New Roman" w:hAnsi="Times New Roman" w:cs="Times New Roman"/>
          <w:sz w:val="26"/>
          <w:szCs w:val="26"/>
        </w:rPr>
        <w:t xml:space="preserve">предоставления СО НКО субсидий из средств местного бюджета на реализацию социально значимых проектов Администрация Нефтеюганского района (исполнитель - Управление по связям с общественностью) осуществляет межведомственное взаимодействие с </w:t>
      </w:r>
      <w:r w:rsidRPr="006F4461">
        <w:rPr>
          <w:rFonts w:ascii="Times New Roman" w:hAnsi="Times New Roman" w:cs="Times New Roman"/>
          <w:color w:val="000000" w:themeColor="text1"/>
          <w:sz w:val="26"/>
          <w:szCs w:val="26"/>
        </w:rPr>
        <w:t xml:space="preserve">Фондом социального страхования, Федеральной налоговой службой. В соответствии с </w:t>
      </w:r>
      <w:r w:rsidRPr="006F4461">
        <w:rPr>
          <w:rFonts w:ascii="Times New Roman" w:hAnsi="Times New Roman" w:cs="Times New Roman"/>
          <w:bCs/>
          <w:sz w:val="26"/>
          <w:szCs w:val="26"/>
        </w:rPr>
        <w:t xml:space="preserve">Порядком </w:t>
      </w:r>
      <w:r w:rsidRPr="006F4461">
        <w:rPr>
          <w:rFonts w:ascii="Times New Roman" w:hAnsi="Times New Roman" w:cs="Times New Roman"/>
          <w:sz w:val="26"/>
          <w:szCs w:val="26"/>
        </w:rPr>
        <w:t xml:space="preserve">предоставления субсидий из бюджета Нефтеюганского района </w:t>
      </w:r>
      <w:r w:rsidRPr="006F4461">
        <w:rPr>
          <w:rFonts w:ascii="Times New Roman" w:hAnsi="Times New Roman" w:cs="Times New Roman"/>
          <w:bCs/>
          <w:sz w:val="26"/>
          <w:szCs w:val="26"/>
        </w:rPr>
        <w:t xml:space="preserve">в порядке межведомственного взаимодействия запрашиваются в электронном виде следующие документы: </w:t>
      </w:r>
    </w:p>
    <w:p w:rsidR="007E167D" w:rsidRPr="006F4461" w:rsidRDefault="007E167D" w:rsidP="00B7386C">
      <w:pPr>
        <w:pStyle w:val="2"/>
        <w:spacing w:line="360" w:lineRule="auto"/>
        <w:jc w:val="both"/>
        <w:rPr>
          <w:rFonts w:ascii="Times New Roman" w:hAnsi="Times New Roman" w:cs="Times New Roman"/>
          <w:b w:val="0"/>
          <w:color w:val="auto"/>
        </w:rPr>
      </w:pPr>
      <w:r w:rsidRPr="006F4461">
        <w:rPr>
          <w:rFonts w:ascii="Times New Roman" w:hAnsi="Times New Roman" w:cs="Times New Roman"/>
          <w:b w:val="0"/>
        </w:rPr>
        <w:t xml:space="preserve">- </w:t>
      </w:r>
      <w:r w:rsidRPr="006F4461">
        <w:rPr>
          <w:rFonts w:ascii="Times New Roman" w:hAnsi="Times New Roman" w:cs="Times New Roman"/>
          <w:b w:val="0"/>
          <w:bCs w:val="0"/>
          <w:color w:val="000000" w:themeColor="text1"/>
        </w:rPr>
        <w:t>выписка из Единого государственного реестра юридических лиц;</w:t>
      </w:r>
    </w:p>
    <w:p w:rsidR="007E167D" w:rsidRPr="006F4461" w:rsidRDefault="007E167D" w:rsidP="00B7386C">
      <w:pPr>
        <w:tabs>
          <w:tab w:val="left" w:pos="0"/>
          <w:tab w:val="left" w:pos="993"/>
        </w:tabs>
        <w:spacing w:line="360" w:lineRule="auto"/>
        <w:jc w:val="both"/>
        <w:rPr>
          <w:rFonts w:ascii="Times New Roman" w:hAnsi="Times New Roman" w:cs="Times New Roman"/>
          <w:color w:val="000000" w:themeColor="text1"/>
          <w:sz w:val="26"/>
          <w:szCs w:val="26"/>
        </w:rPr>
      </w:pPr>
      <w:r w:rsidRPr="006F4461">
        <w:rPr>
          <w:rFonts w:ascii="Times New Roman" w:hAnsi="Times New Roman" w:cs="Times New Roman"/>
          <w:color w:val="000000" w:themeColor="text1"/>
          <w:sz w:val="26"/>
          <w:szCs w:val="26"/>
        </w:rPr>
        <w:t xml:space="preserve">- справка налогового органа, подтверждающая отсутствие задолженности </w:t>
      </w:r>
      <w:r w:rsidRPr="006F4461">
        <w:rPr>
          <w:rFonts w:ascii="Times New Roman" w:hAnsi="Times New Roman" w:cs="Times New Roman"/>
          <w:color w:val="000000" w:themeColor="text1"/>
          <w:sz w:val="26"/>
          <w:szCs w:val="26"/>
        </w:rPr>
        <w:br/>
        <w:t>по налоговым сборам и иным обязательным платежам, в том числе по страховым взносам;</w:t>
      </w:r>
    </w:p>
    <w:p w:rsidR="007E167D" w:rsidRPr="006F4461" w:rsidRDefault="007E167D" w:rsidP="00B7386C">
      <w:pPr>
        <w:tabs>
          <w:tab w:val="left" w:pos="0"/>
          <w:tab w:val="left" w:pos="993"/>
        </w:tabs>
        <w:spacing w:line="360" w:lineRule="auto"/>
        <w:jc w:val="both"/>
        <w:rPr>
          <w:rFonts w:ascii="Times New Roman" w:hAnsi="Times New Roman" w:cs="Times New Roman"/>
          <w:color w:val="000000" w:themeColor="text1"/>
          <w:sz w:val="26"/>
          <w:szCs w:val="26"/>
        </w:rPr>
      </w:pPr>
      <w:r w:rsidRPr="006F4461">
        <w:rPr>
          <w:rFonts w:ascii="Times New Roman" w:hAnsi="Times New Roman" w:cs="Times New Roman"/>
          <w:color w:val="000000" w:themeColor="text1"/>
          <w:sz w:val="26"/>
          <w:szCs w:val="26"/>
        </w:rPr>
        <w:t>- справка Фонда социального страхования, подтверждающая отсутствие задолженности по страховым взносам.</w:t>
      </w:r>
    </w:p>
    <w:p w:rsidR="007E167D" w:rsidRPr="007E167D" w:rsidRDefault="007E167D" w:rsidP="00B7386C">
      <w:pPr>
        <w:tabs>
          <w:tab w:val="left" w:pos="1276"/>
        </w:tabs>
        <w:spacing w:after="0" w:line="360" w:lineRule="auto"/>
        <w:jc w:val="both"/>
        <w:rPr>
          <w:rFonts w:ascii="Times New Roman" w:hAnsi="Times New Roman" w:cs="Times New Roman"/>
          <w:sz w:val="28"/>
          <w:szCs w:val="28"/>
        </w:rPr>
      </w:pPr>
    </w:p>
    <w:p w:rsidR="009C566D" w:rsidRPr="00317FDF" w:rsidRDefault="009C566D" w:rsidP="00B7386C">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317FDF">
        <w:rPr>
          <w:rFonts w:ascii="Times New Roman" w:hAnsi="Times New Roman" w:cs="Times New Roman"/>
          <w:b/>
          <w:sz w:val="26"/>
          <w:szCs w:val="26"/>
        </w:rPr>
        <w:t>Меры поддержки негосударственных (немуниципальных) поставщиков услуг (работ) в социальной сфере.</w:t>
      </w:r>
    </w:p>
    <w:p w:rsidR="009C566D" w:rsidRPr="00317FDF" w:rsidRDefault="009C566D" w:rsidP="00B7386C">
      <w:pPr>
        <w:pStyle w:val="af2"/>
        <w:numPr>
          <w:ilvl w:val="0"/>
          <w:numId w:val="4"/>
        </w:numPr>
        <w:tabs>
          <w:tab w:val="left" w:pos="1276"/>
        </w:tabs>
        <w:spacing w:after="0" w:line="360" w:lineRule="auto"/>
        <w:ind w:left="0" w:firstLine="709"/>
        <w:jc w:val="both"/>
        <w:rPr>
          <w:rFonts w:ascii="Times New Roman" w:hAnsi="Times New Roman" w:cs="Times New Roman"/>
          <w:b/>
          <w:sz w:val="26"/>
          <w:szCs w:val="26"/>
        </w:rPr>
      </w:pPr>
      <w:r w:rsidRPr="00317FDF">
        <w:rPr>
          <w:rFonts w:ascii="Times New Roman" w:hAnsi="Times New Roman" w:cs="Times New Roman"/>
          <w:b/>
          <w:sz w:val="26"/>
          <w:szCs w:val="26"/>
        </w:rPr>
        <w:t>Финансовая поддержка:</w:t>
      </w:r>
    </w:p>
    <w:p w:rsidR="009C566D" w:rsidRPr="00317FDF" w:rsidRDefault="009C566D" w:rsidP="00B7386C">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317FDF">
        <w:rPr>
          <w:rFonts w:ascii="Times New Roman" w:hAnsi="Times New Roman" w:cs="Times New Roman"/>
          <w:b/>
          <w:sz w:val="26"/>
          <w:szCs w:val="26"/>
        </w:rPr>
        <w:t>механизмы</w:t>
      </w:r>
      <w:proofErr w:type="gramEnd"/>
      <w:r w:rsidRPr="00317FDF">
        <w:rPr>
          <w:rFonts w:ascii="Times New Roman" w:hAnsi="Times New Roman" w:cs="Times New Roman"/>
          <w:b/>
          <w:sz w:val="26"/>
          <w:szCs w:val="26"/>
        </w:rPr>
        <w:t xml:space="preserve"> финансирования услуг (работ) социальной сферы, предусмотренные для негосударственны</w:t>
      </w:r>
      <w:r w:rsidR="003F6F4E" w:rsidRPr="00317FDF">
        <w:rPr>
          <w:rFonts w:ascii="Times New Roman" w:hAnsi="Times New Roman" w:cs="Times New Roman"/>
          <w:b/>
          <w:sz w:val="26"/>
          <w:szCs w:val="26"/>
        </w:rPr>
        <w:t>х (немуниципальных) организаций.</w:t>
      </w:r>
    </w:p>
    <w:p w:rsidR="003F6F4E" w:rsidRPr="00317FDF" w:rsidRDefault="003F6F4E" w:rsidP="0009045B">
      <w:pPr>
        <w:tabs>
          <w:tab w:val="left" w:pos="993"/>
        </w:tabs>
        <w:spacing w:after="0" w:line="360" w:lineRule="auto"/>
        <w:jc w:val="both"/>
        <w:rPr>
          <w:rFonts w:ascii="Times New Roman" w:hAnsi="Times New Roman" w:cs="Times New Roman"/>
          <w:sz w:val="26"/>
          <w:szCs w:val="26"/>
        </w:rPr>
      </w:pPr>
    </w:p>
    <w:p w:rsidR="007E7885" w:rsidRDefault="003F101E" w:rsidP="00D84F84">
      <w:pPr>
        <w:spacing w:after="0" w:line="360" w:lineRule="auto"/>
        <w:ind w:firstLine="708"/>
        <w:jc w:val="both"/>
        <w:rPr>
          <w:rFonts w:ascii="Times New Roman" w:hAnsi="Times New Roman"/>
          <w:sz w:val="26"/>
          <w:szCs w:val="26"/>
        </w:rPr>
      </w:pPr>
      <w:r>
        <w:rPr>
          <w:rFonts w:ascii="Times New Roman" w:hAnsi="Times New Roman"/>
          <w:sz w:val="26"/>
          <w:szCs w:val="26"/>
        </w:rPr>
        <w:t>В Нефтеюганском районе использ</w:t>
      </w:r>
      <w:r w:rsidR="007E7885">
        <w:rPr>
          <w:rFonts w:ascii="Times New Roman" w:hAnsi="Times New Roman"/>
          <w:sz w:val="26"/>
          <w:szCs w:val="26"/>
        </w:rPr>
        <w:t>уются</w:t>
      </w:r>
      <w:r>
        <w:rPr>
          <w:rFonts w:ascii="Times New Roman" w:hAnsi="Times New Roman"/>
          <w:sz w:val="26"/>
          <w:szCs w:val="26"/>
        </w:rPr>
        <w:t xml:space="preserve"> следующие механизмы передачи средств бюджета на оказание услуг (выполнение работ) социальной сферы для негосударственных организаций</w:t>
      </w:r>
      <w:r w:rsidR="007E7885">
        <w:rPr>
          <w:rFonts w:ascii="Times New Roman" w:hAnsi="Times New Roman"/>
          <w:sz w:val="26"/>
          <w:szCs w:val="26"/>
        </w:rPr>
        <w:t>:</w:t>
      </w:r>
    </w:p>
    <w:p w:rsidR="007E7885" w:rsidRDefault="003F101E" w:rsidP="00D84F84">
      <w:pPr>
        <w:spacing w:after="0" w:line="360" w:lineRule="auto"/>
        <w:ind w:firstLine="708"/>
        <w:jc w:val="both"/>
        <w:rPr>
          <w:rFonts w:ascii="Times New Roman" w:hAnsi="Times New Roman" w:cs="Times New Roman"/>
          <w:sz w:val="26"/>
          <w:szCs w:val="26"/>
        </w:rPr>
      </w:pPr>
      <w:proofErr w:type="gramStart"/>
      <w:r w:rsidRPr="00317FDF">
        <w:rPr>
          <w:rFonts w:ascii="Times New Roman" w:hAnsi="Times New Roman" w:cs="Times New Roman"/>
          <w:sz w:val="26"/>
          <w:szCs w:val="26"/>
        </w:rPr>
        <w:t>субсидии</w:t>
      </w:r>
      <w:proofErr w:type="gramEnd"/>
      <w:r w:rsidRPr="00317FDF">
        <w:rPr>
          <w:rFonts w:ascii="Times New Roman" w:hAnsi="Times New Roman" w:cs="Times New Roman"/>
          <w:sz w:val="26"/>
          <w:szCs w:val="26"/>
        </w:rPr>
        <w:t xml:space="preserve"> на реализацию мероприятий (программ)</w:t>
      </w:r>
      <w:r w:rsidR="007E7885">
        <w:rPr>
          <w:rFonts w:ascii="Times New Roman" w:hAnsi="Times New Roman" w:cs="Times New Roman"/>
          <w:sz w:val="26"/>
          <w:szCs w:val="26"/>
        </w:rPr>
        <w:t>;</w:t>
      </w:r>
    </w:p>
    <w:p w:rsidR="007E7885" w:rsidRDefault="003F101E" w:rsidP="00D84F84">
      <w:pPr>
        <w:spacing w:after="0" w:line="360" w:lineRule="auto"/>
        <w:ind w:firstLine="708"/>
        <w:jc w:val="both"/>
        <w:rPr>
          <w:rFonts w:ascii="Times New Roman" w:hAnsi="Times New Roman"/>
          <w:sz w:val="26"/>
          <w:szCs w:val="26"/>
        </w:rPr>
      </w:pPr>
      <w:proofErr w:type="gramStart"/>
      <w:r>
        <w:rPr>
          <w:rFonts w:ascii="Times New Roman" w:hAnsi="Times New Roman"/>
          <w:sz w:val="26"/>
          <w:szCs w:val="26"/>
        </w:rPr>
        <w:t>конкурентные</w:t>
      </w:r>
      <w:proofErr w:type="gramEnd"/>
      <w:r>
        <w:rPr>
          <w:rFonts w:ascii="Times New Roman" w:hAnsi="Times New Roman"/>
          <w:sz w:val="26"/>
          <w:szCs w:val="26"/>
        </w:rPr>
        <w:t xml:space="preserve"> способы закупки</w:t>
      </w:r>
      <w:r w:rsidR="007E7885">
        <w:rPr>
          <w:rFonts w:ascii="Times New Roman" w:hAnsi="Times New Roman"/>
          <w:sz w:val="26"/>
          <w:szCs w:val="26"/>
        </w:rPr>
        <w:t>;</w:t>
      </w:r>
    </w:p>
    <w:p w:rsidR="007E7885" w:rsidRDefault="003F101E" w:rsidP="00D84F84">
      <w:pPr>
        <w:spacing w:after="0" w:line="360" w:lineRule="auto"/>
        <w:ind w:firstLine="708"/>
        <w:jc w:val="both"/>
        <w:rPr>
          <w:rFonts w:ascii="Times New Roman" w:hAnsi="Times New Roman"/>
          <w:sz w:val="26"/>
          <w:szCs w:val="26"/>
        </w:rPr>
      </w:pPr>
      <w:proofErr w:type="gramStart"/>
      <w:r>
        <w:rPr>
          <w:rFonts w:ascii="Times New Roman" w:hAnsi="Times New Roman"/>
          <w:sz w:val="26"/>
          <w:szCs w:val="26"/>
        </w:rPr>
        <w:t>целевые</w:t>
      </w:r>
      <w:proofErr w:type="gramEnd"/>
      <w:r>
        <w:rPr>
          <w:rFonts w:ascii="Times New Roman" w:hAnsi="Times New Roman"/>
          <w:sz w:val="26"/>
          <w:szCs w:val="26"/>
        </w:rPr>
        <w:t xml:space="preserve"> потребительские субсидии </w:t>
      </w:r>
      <w:r w:rsidR="007E7885">
        <w:rPr>
          <w:rFonts w:ascii="Times New Roman" w:hAnsi="Times New Roman"/>
          <w:sz w:val="26"/>
          <w:szCs w:val="26"/>
        </w:rPr>
        <w:t>на получение услуг (сертификат);</w:t>
      </w:r>
    </w:p>
    <w:p w:rsidR="00F35443" w:rsidRPr="007E7885" w:rsidRDefault="00DD2327" w:rsidP="00D84F84">
      <w:pPr>
        <w:spacing w:after="0" w:line="360" w:lineRule="auto"/>
        <w:ind w:firstLine="708"/>
        <w:jc w:val="both"/>
        <w:rPr>
          <w:rFonts w:ascii="Times New Roman" w:hAnsi="Times New Roman"/>
          <w:sz w:val="26"/>
          <w:szCs w:val="26"/>
        </w:rPr>
      </w:pPr>
      <w:proofErr w:type="gramStart"/>
      <w:r w:rsidRPr="007E7885">
        <w:rPr>
          <w:rFonts w:ascii="Times New Roman" w:hAnsi="Times New Roman"/>
          <w:sz w:val="26"/>
          <w:szCs w:val="26"/>
        </w:rPr>
        <w:t>предоставление</w:t>
      </w:r>
      <w:proofErr w:type="gramEnd"/>
      <w:r w:rsidR="007E7885" w:rsidRPr="007E7885">
        <w:rPr>
          <w:rFonts w:ascii="Times New Roman" w:hAnsi="Times New Roman"/>
          <w:sz w:val="26"/>
          <w:szCs w:val="26"/>
        </w:rPr>
        <w:t xml:space="preserve"> грантов в форме субсидий для </w:t>
      </w:r>
      <w:r w:rsidRPr="007E7885">
        <w:rPr>
          <w:rFonts w:ascii="Times New Roman" w:hAnsi="Times New Roman"/>
          <w:sz w:val="26"/>
          <w:szCs w:val="26"/>
        </w:rPr>
        <w:t>СО НКО на реализацию социально значимых программ и проектов</w:t>
      </w:r>
      <w:r w:rsidR="007E7885" w:rsidRPr="007E7885">
        <w:rPr>
          <w:rFonts w:ascii="Times New Roman" w:hAnsi="Times New Roman"/>
          <w:sz w:val="26"/>
          <w:szCs w:val="26"/>
        </w:rPr>
        <w:t>.</w:t>
      </w:r>
    </w:p>
    <w:p w:rsidR="00F35443" w:rsidRPr="00317FDF" w:rsidRDefault="00F35443" w:rsidP="00317FDF">
      <w:pPr>
        <w:autoSpaceDE w:val="0"/>
        <w:autoSpaceDN w:val="0"/>
        <w:adjustRightInd w:val="0"/>
        <w:spacing w:after="202" w:line="360" w:lineRule="auto"/>
        <w:ind w:firstLine="708"/>
        <w:jc w:val="both"/>
        <w:rPr>
          <w:rFonts w:ascii="Times New Roman" w:hAnsi="Times New Roman" w:cs="Times New Roman"/>
          <w:color w:val="000000" w:themeColor="text1"/>
          <w:sz w:val="26"/>
          <w:szCs w:val="26"/>
        </w:rPr>
      </w:pPr>
      <w:r w:rsidRPr="00317FDF">
        <w:rPr>
          <w:rFonts w:ascii="Times New Roman" w:eastAsia="Times New Roman" w:hAnsi="Times New Roman" w:cs="Times New Roman"/>
          <w:color w:val="000000" w:themeColor="text1"/>
          <w:sz w:val="26"/>
          <w:szCs w:val="26"/>
          <w:lang w:eastAsia="ru-RU"/>
        </w:rPr>
        <w:t xml:space="preserve">Финансовая поддержка СО НКО предоставляется в рамках реализации муниципальной программы </w:t>
      </w:r>
      <w:r w:rsidRPr="00317FDF">
        <w:rPr>
          <w:rFonts w:ascii="Times New Roman" w:eastAsia="Times New Roman" w:hAnsi="Times New Roman" w:cs="Times New Roman"/>
          <w:sz w:val="26"/>
          <w:szCs w:val="26"/>
          <w:lang w:eastAsia="ru-RU"/>
        </w:rPr>
        <w:t>«Развитие гражданского общества Нефтеюганского района на 2019-2024 годы и на период до 2030 года</w:t>
      </w:r>
      <w:r w:rsidRPr="00317FDF">
        <w:rPr>
          <w:rFonts w:ascii="Times New Roman" w:eastAsia="Times New Roman" w:hAnsi="Times New Roman" w:cs="Times New Roman"/>
          <w:color w:val="000000" w:themeColor="text1"/>
          <w:sz w:val="26"/>
          <w:szCs w:val="26"/>
          <w:lang w:eastAsia="ru-RU"/>
        </w:rPr>
        <w:t xml:space="preserve"> (основное мероприятие 1 «Оказание поддержки социально ориентированным некоммерческим организациям в Нефтеюганском районе» подпрограммы </w:t>
      </w:r>
      <w:r w:rsidRPr="00317FDF">
        <w:rPr>
          <w:rFonts w:ascii="Times New Roman" w:eastAsia="Times New Roman" w:hAnsi="Times New Roman" w:cs="Times New Roman"/>
          <w:color w:val="000000" w:themeColor="text1"/>
          <w:sz w:val="26"/>
          <w:szCs w:val="26"/>
          <w:lang w:val="en-US" w:eastAsia="ru-RU"/>
        </w:rPr>
        <w:t>I</w:t>
      </w:r>
      <w:r w:rsidRPr="00317FDF">
        <w:rPr>
          <w:rFonts w:ascii="Times New Roman" w:eastAsia="Times New Roman" w:hAnsi="Times New Roman" w:cs="Times New Roman"/>
          <w:color w:val="000000" w:themeColor="text1"/>
          <w:sz w:val="26"/>
          <w:szCs w:val="26"/>
          <w:lang w:eastAsia="ru-RU"/>
        </w:rPr>
        <w:t xml:space="preserve"> «Поддержка социально 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p w:rsidR="00F71846" w:rsidRPr="00B97118" w:rsidRDefault="00B97118" w:rsidP="00D84F84">
      <w:pPr>
        <w:autoSpaceDE w:val="0"/>
        <w:autoSpaceDN w:val="0"/>
        <w:spacing w:after="202" w:line="360" w:lineRule="auto"/>
        <w:ind w:firstLine="708"/>
        <w:jc w:val="both"/>
        <w:rPr>
          <w:rFonts w:ascii="Times New Roman" w:hAnsi="Times New Roman"/>
          <w:sz w:val="26"/>
          <w:szCs w:val="26"/>
          <w:lang w:eastAsia="ru-RU"/>
        </w:rPr>
      </w:pPr>
      <w:r w:rsidRPr="00B97118">
        <w:rPr>
          <w:rFonts w:ascii="Times New Roman" w:hAnsi="Times New Roman"/>
          <w:sz w:val="26"/>
          <w:szCs w:val="26"/>
        </w:rPr>
        <w:t xml:space="preserve">В сфере образования в </w:t>
      </w:r>
      <w:r w:rsidR="00D84F84" w:rsidRPr="00B97118">
        <w:rPr>
          <w:rFonts w:ascii="Times New Roman" w:hAnsi="Times New Roman"/>
          <w:sz w:val="26"/>
          <w:szCs w:val="26"/>
        </w:rPr>
        <w:t>1 квартале 2020</w:t>
      </w:r>
      <w:r w:rsidR="00F71846" w:rsidRPr="00B97118">
        <w:rPr>
          <w:rFonts w:ascii="Times New Roman" w:hAnsi="Times New Roman"/>
          <w:sz w:val="26"/>
          <w:szCs w:val="26"/>
        </w:rPr>
        <w:t xml:space="preserve"> году передана 1 услуга «Реализация дополнительных общеразвивающих программ» (сертификат персонифицированного финансирования).</w:t>
      </w:r>
    </w:p>
    <w:p w:rsidR="00CE1D64" w:rsidRPr="00317FDF" w:rsidRDefault="00D84F84" w:rsidP="00317FDF">
      <w:pPr>
        <w:tabs>
          <w:tab w:val="left" w:pos="993"/>
        </w:tabs>
        <w:spacing w:after="0" w:line="360" w:lineRule="auto"/>
        <w:jc w:val="both"/>
        <w:rPr>
          <w:rFonts w:ascii="Times New Roman" w:eastAsia="Times New Roman" w:hAnsi="Times New Roman"/>
          <w:sz w:val="26"/>
          <w:szCs w:val="26"/>
          <w:lang w:eastAsia="ru-RU"/>
        </w:rPr>
      </w:pPr>
      <w:r>
        <w:rPr>
          <w:rFonts w:ascii="Calibri" w:hAnsi="Calibri"/>
        </w:rPr>
        <w:tab/>
      </w:r>
      <w:r w:rsidR="003F6F4E" w:rsidRPr="00317FDF">
        <w:rPr>
          <w:rFonts w:ascii="Times New Roman" w:hAnsi="Times New Roman" w:cs="Times New Roman"/>
          <w:sz w:val="26"/>
          <w:szCs w:val="26"/>
        </w:rPr>
        <w:t xml:space="preserve">В сфере культуры и спорта – </w:t>
      </w:r>
      <w:r w:rsidR="00CE1D64" w:rsidRPr="00317FDF">
        <w:rPr>
          <w:rFonts w:ascii="Times New Roman" w:hAnsi="Times New Roman" w:cs="Times New Roman"/>
          <w:sz w:val="26"/>
          <w:szCs w:val="26"/>
        </w:rPr>
        <w:t>с</w:t>
      </w:r>
      <w:r w:rsidR="00CE1D64" w:rsidRPr="00317FDF">
        <w:rPr>
          <w:rFonts w:ascii="Times New Roman" w:eastAsia="Times New Roman" w:hAnsi="Times New Roman"/>
          <w:sz w:val="26"/>
          <w:szCs w:val="26"/>
          <w:lang w:eastAsia="ru-RU"/>
        </w:rPr>
        <w:t xml:space="preserve">убсидия направляется на финансовое обеспечение (возмещения затрат) оказания общественно полезных услуг в сфере культуры и спорта в соответствии с соглашением (договором) о предоставлении субсидий из бюджета Нефтеюганского района некоммерческим организациям, не являющимся государственными (муниципальными) учреждениями в целях </w:t>
      </w:r>
      <w:r w:rsidR="00CE1D64" w:rsidRPr="00317FDF">
        <w:rPr>
          <w:rFonts w:ascii="Times New Roman" w:eastAsia="Times New Roman" w:hAnsi="Times New Roman"/>
          <w:sz w:val="26"/>
          <w:szCs w:val="26"/>
          <w:lang w:eastAsia="ru-RU"/>
        </w:rPr>
        <w:lastRenderedPageBreak/>
        <w:t>финансового обеспечения (возмещения затрат) оказания общественно полезных услуг.  Сумма предоставленной субсидии на реализацию программы (проекта) определяется в результате оценки членами конкурсной комиссии представленных на конкурсный отбор заявок, далее размер субсидии определяется в соответствии с методикой, установленной соответствующим порядком предоставления субсидии.</w:t>
      </w:r>
    </w:p>
    <w:p w:rsidR="00AB16A2" w:rsidRPr="00317FDF" w:rsidRDefault="00D84F84" w:rsidP="00317FDF">
      <w:pPr>
        <w:tabs>
          <w:tab w:val="left" w:pos="993"/>
        </w:tabs>
        <w:spacing w:after="0" w:line="360" w:lineRule="auto"/>
        <w:jc w:val="both"/>
        <w:rPr>
          <w:rFonts w:ascii="Times New Roman" w:hAnsi="Times New Roman" w:cs="Times New Roman"/>
          <w:sz w:val="26"/>
          <w:szCs w:val="26"/>
          <w:highlight w:val="yellow"/>
        </w:rPr>
      </w:pPr>
      <w:r>
        <w:rPr>
          <w:rFonts w:ascii="Times New Roman" w:hAnsi="Times New Roman" w:cs="Times New Roman"/>
          <w:sz w:val="26"/>
          <w:szCs w:val="26"/>
        </w:rPr>
        <w:tab/>
      </w:r>
      <w:r w:rsidR="003F6F4E" w:rsidRPr="00317FDF">
        <w:rPr>
          <w:rFonts w:ascii="Times New Roman" w:hAnsi="Times New Roman" w:cs="Times New Roman"/>
          <w:sz w:val="26"/>
          <w:szCs w:val="26"/>
        </w:rPr>
        <w:t>В сфере укрепления межнационального согласия, поддержку и развития языков, народных промыслов – предоставлена субсидия на мероприятия, направленные на укрепление финно-угорских связей, этнографического туризма, поддержку и развитие языков и культуры коренных малочисленных народов проживающих на т</w:t>
      </w:r>
      <w:r w:rsidR="00164230" w:rsidRPr="00317FDF">
        <w:rPr>
          <w:rFonts w:ascii="Times New Roman" w:hAnsi="Times New Roman" w:cs="Times New Roman"/>
          <w:sz w:val="26"/>
          <w:szCs w:val="26"/>
        </w:rPr>
        <w:t xml:space="preserve">ерритории Нефтеюганского района </w:t>
      </w:r>
      <w:r w:rsidR="00AB16A2" w:rsidRPr="00317FDF">
        <w:rPr>
          <w:rFonts w:ascii="Times New Roman" w:eastAsia="Times New Roman" w:hAnsi="Times New Roman" w:cs="Times New Roman"/>
          <w:color w:val="000000" w:themeColor="text1"/>
          <w:sz w:val="26"/>
          <w:szCs w:val="26"/>
          <w:lang w:eastAsia="ru-RU"/>
        </w:rPr>
        <w:t>в рамках реализации муниципальной программы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 (основное мероприятие 4 «Меры поддержки, направленные на укрепление межнационального согласия, поддержку и разви</w:t>
      </w:r>
      <w:r w:rsidR="00164230" w:rsidRPr="00317FDF">
        <w:rPr>
          <w:rFonts w:ascii="Times New Roman" w:eastAsia="Times New Roman" w:hAnsi="Times New Roman" w:cs="Times New Roman"/>
          <w:color w:val="000000" w:themeColor="text1"/>
          <w:sz w:val="26"/>
          <w:szCs w:val="26"/>
          <w:lang w:eastAsia="ru-RU"/>
        </w:rPr>
        <w:t xml:space="preserve">тие языков, народных промыслов». </w:t>
      </w:r>
      <w:r w:rsidR="00AB16A2" w:rsidRPr="00317FDF">
        <w:rPr>
          <w:rFonts w:ascii="Times New Roman" w:eastAsia="Times New Roman" w:hAnsi="Times New Roman" w:cs="Times New Roman"/>
          <w:color w:val="000000" w:themeColor="text1"/>
          <w:sz w:val="26"/>
          <w:szCs w:val="26"/>
          <w:lang w:eastAsia="ru-RU"/>
        </w:rPr>
        <w:t xml:space="preserve"> </w:t>
      </w:r>
    </w:p>
    <w:p w:rsidR="00A15F4C" w:rsidRPr="00317FDF" w:rsidRDefault="00A15F4C" w:rsidP="00D84F84">
      <w:pPr>
        <w:spacing w:line="360" w:lineRule="auto"/>
        <w:ind w:firstLine="708"/>
        <w:jc w:val="both"/>
        <w:rPr>
          <w:rFonts w:ascii="Times New Roman" w:hAnsi="Times New Roman" w:cs="Times New Roman"/>
          <w:sz w:val="26"/>
          <w:szCs w:val="26"/>
        </w:rPr>
      </w:pPr>
      <w:r w:rsidRPr="00317FDF">
        <w:rPr>
          <w:rFonts w:ascii="Times New Roman" w:hAnsi="Times New Roman" w:cs="Times New Roman"/>
          <w:sz w:val="26"/>
          <w:szCs w:val="26"/>
        </w:rPr>
        <w:t xml:space="preserve">Оказание финансовой поддержки социальным предпринимателям осуществляется в рамках муниципальной программы Нефтеюганского района </w:t>
      </w:r>
      <w:r w:rsidRPr="00317FDF">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317FDF">
        <w:rPr>
          <w:rFonts w:ascii="Times New Roman" w:hAnsi="Times New Roman" w:cs="Times New Roman"/>
          <w:sz w:val="26"/>
          <w:szCs w:val="26"/>
        </w:rPr>
        <w:t xml:space="preserve">, утвержденной постановлением администрации Нефтеюганского района от 31.10.2016 № 1782-па-нпа. Основное </w:t>
      </w:r>
      <w:r w:rsidR="00317FDF" w:rsidRPr="00317FDF">
        <w:rPr>
          <w:rFonts w:ascii="Times New Roman" w:hAnsi="Times New Roman" w:cs="Times New Roman"/>
          <w:sz w:val="26"/>
          <w:szCs w:val="26"/>
        </w:rPr>
        <w:t>мероприятие -</w:t>
      </w:r>
      <w:r w:rsidRPr="00317FDF">
        <w:rPr>
          <w:rFonts w:ascii="Times New Roman" w:hAnsi="Times New Roman" w:cs="Times New Roman"/>
          <w:sz w:val="26"/>
          <w:szCs w:val="26"/>
        </w:rPr>
        <w:t xml:space="preserve"> «Региональный проект «Расширение доступа субъектов малого и среднего предпринимательства к финансовой поддержке, в том числе к льготному финансированию».</w:t>
      </w:r>
    </w:p>
    <w:p w:rsidR="00A15F4C" w:rsidRPr="00317FDF" w:rsidRDefault="00A15F4C" w:rsidP="00D84F84">
      <w:pPr>
        <w:spacing w:line="360" w:lineRule="auto"/>
        <w:ind w:firstLine="708"/>
        <w:jc w:val="both"/>
        <w:rPr>
          <w:rFonts w:ascii="Times New Roman" w:hAnsi="Times New Roman" w:cs="Times New Roman"/>
          <w:sz w:val="26"/>
          <w:szCs w:val="26"/>
        </w:rPr>
      </w:pPr>
      <w:r w:rsidRPr="00317FDF">
        <w:rPr>
          <w:rFonts w:ascii="Times New Roman" w:hAnsi="Times New Roman" w:cs="Times New Roman"/>
          <w:sz w:val="26"/>
          <w:szCs w:val="26"/>
        </w:rPr>
        <w:t xml:space="preserve">В соответствии с календарным планом осуществляется прием документов (в электронном виде) на предоставление финансовой поддержки субъектам малого и среднего предпринимательства, в том числе социальным предпринимателям, с 01.04.2020 по 30.04.2020. Финансирование социально </w:t>
      </w:r>
      <w:r w:rsidRPr="00317FDF">
        <w:rPr>
          <w:rFonts w:ascii="Times New Roman" w:hAnsi="Times New Roman" w:cs="Times New Roman"/>
          <w:sz w:val="26"/>
          <w:szCs w:val="26"/>
        </w:rPr>
        <w:lastRenderedPageBreak/>
        <w:t>ориентированных некоммерческих организаций (СО НКО) в рамках вышеуказанной программы не осуществляется.</w:t>
      </w:r>
    </w:p>
    <w:p w:rsidR="009C566D" w:rsidRPr="00317FDF" w:rsidRDefault="009C566D" w:rsidP="0009045B">
      <w:pPr>
        <w:pStyle w:val="af2"/>
        <w:numPr>
          <w:ilvl w:val="0"/>
          <w:numId w:val="5"/>
        </w:numPr>
        <w:tabs>
          <w:tab w:val="left" w:pos="993"/>
        </w:tabs>
        <w:spacing w:after="0" w:line="360" w:lineRule="auto"/>
        <w:ind w:left="0" w:firstLine="0"/>
        <w:jc w:val="both"/>
        <w:rPr>
          <w:rFonts w:ascii="Times New Roman" w:hAnsi="Times New Roman" w:cs="Times New Roman"/>
          <w:b/>
          <w:sz w:val="26"/>
          <w:szCs w:val="26"/>
        </w:rPr>
      </w:pPr>
      <w:proofErr w:type="gramStart"/>
      <w:r w:rsidRPr="00317FDF">
        <w:rPr>
          <w:rFonts w:ascii="Times New Roman" w:hAnsi="Times New Roman" w:cs="Times New Roman"/>
          <w:b/>
          <w:sz w:val="26"/>
          <w:szCs w:val="26"/>
        </w:rPr>
        <w:t>анализ</w:t>
      </w:r>
      <w:proofErr w:type="gramEnd"/>
      <w:r w:rsidRPr="00317FDF">
        <w:rPr>
          <w:rFonts w:ascii="Times New Roman" w:hAnsi="Times New Roman" w:cs="Times New Roman"/>
          <w:b/>
          <w:sz w:val="26"/>
          <w:szCs w:val="26"/>
        </w:rPr>
        <w:t xml:space="preserve"> динамики объемов предоставл</w:t>
      </w:r>
      <w:r w:rsidR="00CD2B43" w:rsidRPr="00317FDF">
        <w:rPr>
          <w:rFonts w:ascii="Times New Roman" w:hAnsi="Times New Roman" w:cs="Times New Roman"/>
          <w:b/>
          <w:sz w:val="26"/>
          <w:szCs w:val="26"/>
        </w:rPr>
        <w:t>яемой финансовой поддержки.</w:t>
      </w:r>
    </w:p>
    <w:p w:rsidR="00743502" w:rsidRDefault="00743502" w:rsidP="0009045B">
      <w:pPr>
        <w:autoSpaceDE w:val="0"/>
        <w:autoSpaceDN w:val="0"/>
        <w:adjustRightInd w:val="0"/>
        <w:spacing w:after="0" w:line="360" w:lineRule="auto"/>
        <w:jc w:val="both"/>
        <w:rPr>
          <w:rFonts w:ascii="Times New Roman" w:hAnsi="Times New Roman" w:cs="Times New Roman"/>
          <w:color w:val="000000" w:themeColor="text1"/>
          <w:sz w:val="26"/>
          <w:szCs w:val="26"/>
        </w:rPr>
      </w:pPr>
    </w:p>
    <w:p w:rsidR="00CD2B43" w:rsidRPr="00317FDF" w:rsidRDefault="00CD2B43" w:rsidP="00A03E55">
      <w:pPr>
        <w:autoSpaceDE w:val="0"/>
        <w:autoSpaceDN w:val="0"/>
        <w:adjustRightInd w:val="0"/>
        <w:spacing w:after="0" w:line="360" w:lineRule="auto"/>
        <w:ind w:firstLine="708"/>
        <w:jc w:val="both"/>
        <w:rPr>
          <w:rFonts w:ascii="Times New Roman" w:hAnsi="Times New Roman" w:cs="Times New Roman"/>
          <w:color w:val="000000" w:themeColor="text1"/>
          <w:sz w:val="26"/>
          <w:szCs w:val="26"/>
        </w:rPr>
      </w:pPr>
      <w:r w:rsidRPr="00317FDF">
        <w:rPr>
          <w:rFonts w:ascii="Times New Roman" w:hAnsi="Times New Roman" w:cs="Times New Roman"/>
          <w:color w:val="000000" w:themeColor="text1"/>
          <w:sz w:val="26"/>
          <w:szCs w:val="26"/>
        </w:rPr>
        <w:t>В 1 квартале 2020 года по результатам конкурсов на получение субсидий на реализацию социально значимых проектов СО НКО, исходя из возможностей местного бюджета, выделено 3 950 тыс. рублей (АППГ – 4 500 тыс. рублей).</w:t>
      </w:r>
    </w:p>
    <w:p w:rsidR="0043575F" w:rsidRPr="0043575F" w:rsidRDefault="0043575F" w:rsidP="00A03E55">
      <w:pPr>
        <w:pStyle w:val="af2"/>
        <w:tabs>
          <w:tab w:val="left" w:pos="1276"/>
        </w:tabs>
        <w:spacing w:line="360" w:lineRule="auto"/>
        <w:ind w:left="0"/>
        <w:jc w:val="both"/>
        <w:rPr>
          <w:rFonts w:ascii="Times New Roman" w:eastAsia="Times New Roman" w:hAnsi="Times New Roman" w:cs="Times New Roman"/>
          <w:color w:val="000000" w:themeColor="text1"/>
          <w:sz w:val="26"/>
          <w:szCs w:val="26"/>
          <w:lang w:eastAsia="ru-RU"/>
        </w:rPr>
      </w:pPr>
      <w:r w:rsidRPr="0043575F">
        <w:rPr>
          <w:rFonts w:ascii="Times New Roman" w:hAnsi="Times New Roman" w:cs="Times New Roman"/>
          <w:sz w:val="26"/>
          <w:szCs w:val="26"/>
        </w:rPr>
        <w:t xml:space="preserve">На 2020 год финансирование программы </w:t>
      </w:r>
      <w:r>
        <w:rPr>
          <w:rFonts w:ascii="Times New Roman" w:hAnsi="Times New Roman" w:cs="Times New Roman"/>
          <w:sz w:val="26"/>
          <w:szCs w:val="26"/>
        </w:rPr>
        <w:t xml:space="preserve">в гп. Пойковский </w:t>
      </w:r>
      <w:r w:rsidRPr="0043575F">
        <w:rPr>
          <w:rFonts w:ascii="Times New Roman" w:hAnsi="Times New Roman" w:cs="Times New Roman"/>
          <w:sz w:val="26"/>
          <w:szCs w:val="26"/>
        </w:rPr>
        <w:t xml:space="preserve">составило 0,400 </w:t>
      </w:r>
      <w:proofErr w:type="spellStart"/>
      <w:r w:rsidRPr="0043575F">
        <w:rPr>
          <w:rFonts w:ascii="Times New Roman" w:hAnsi="Times New Roman" w:cs="Times New Roman"/>
          <w:sz w:val="26"/>
          <w:szCs w:val="26"/>
        </w:rPr>
        <w:t>млн.руб</w:t>
      </w:r>
      <w:proofErr w:type="spellEnd"/>
      <w:r w:rsidRPr="0043575F">
        <w:rPr>
          <w:rFonts w:ascii="Times New Roman" w:hAnsi="Times New Roman" w:cs="Times New Roman"/>
          <w:sz w:val="26"/>
          <w:szCs w:val="26"/>
        </w:rPr>
        <w:t xml:space="preserve">., </w:t>
      </w:r>
      <w:r w:rsidRPr="0043575F">
        <w:rPr>
          <w:rFonts w:ascii="Times New Roman" w:eastAsia="Times New Roman" w:hAnsi="Times New Roman" w:cs="Times New Roman"/>
          <w:color w:val="000000" w:themeColor="text1"/>
          <w:sz w:val="26"/>
          <w:szCs w:val="26"/>
          <w:lang w:eastAsia="ru-RU"/>
        </w:rPr>
        <w:t xml:space="preserve">по результатам конкурсов и грантов на получение субсидий на реализацию социально значимых проектов СО НКО </w:t>
      </w:r>
      <w:r>
        <w:rPr>
          <w:rFonts w:ascii="Times New Roman" w:eastAsia="Times New Roman" w:hAnsi="Times New Roman" w:cs="Times New Roman"/>
          <w:color w:val="000000" w:themeColor="text1"/>
          <w:sz w:val="26"/>
          <w:szCs w:val="26"/>
          <w:lang w:eastAsia="ru-RU"/>
        </w:rPr>
        <w:t xml:space="preserve">в 1 квартале 2020 года </w:t>
      </w:r>
      <w:r w:rsidRPr="0043575F">
        <w:rPr>
          <w:rFonts w:ascii="Times New Roman" w:eastAsia="Times New Roman" w:hAnsi="Times New Roman" w:cs="Times New Roman"/>
          <w:color w:val="000000" w:themeColor="text1"/>
          <w:sz w:val="26"/>
          <w:szCs w:val="26"/>
          <w:lang w:eastAsia="ru-RU"/>
        </w:rPr>
        <w:t xml:space="preserve">заключено соглашений на сумму 0,2217 </w:t>
      </w:r>
      <w:proofErr w:type="spellStart"/>
      <w:r w:rsidRPr="0043575F">
        <w:rPr>
          <w:rFonts w:ascii="Times New Roman" w:eastAsia="Times New Roman" w:hAnsi="Times New Roman" w:cs="Times New Roman"/>
          <w:color w:val="000000" w:themeColor="text1"/>
          <w:sz w:val="26"/>
          <w:szCs w:val="26"/>
          <w:lang w:eastAsia="ru-RU"/>
        </w:rPr>
        <w:t>млн.руб</w:t>
      </w:r>
      <w:proofErr w:type="spellEnd"/>
      <w:r w:rsidRPr="0043575F">
        <w:rPr>
          <w:rFonts w:ascii="Times New Roman" w:eastAsia="Times New Roman" w:hAnsi="Times New Roman" w:cs="Times New Roman"/>
          <w:color w:val="000000" w:themeColor="text1"/>
          <w:sz w:val="26"/>
          <w:szCs w:val="26"/>
          <w:lang w:eastAsia="ru-RU"/>
        </w:rPr>
        <w:t>.</w:t>
      </w:r>
    </w:p>
    <w:p w:rsidR="001A3F99" w:rsidRPr="00743502" w:rsidRDefault="001A3F99" w:rsidP="00A03E55">
      <w:pPr>
        <w:spacing w:after="0" w:line="360" w:lineRule="auto"/>
        <w:ind w:right="-1" w:firstLine="708"/>
        <w:jc w:val="both"/>
        <w:rPr>
          <w:rFonts w:ascii="Times New Roman" w:eastAsia="Times New Roman" w:hAnsi="Times New Roman" w:cs="Times New Roman"/>
          <w:sz w:val="26"/>
          <w:szCs w:val="26"/>
          <w:lang w:eastAsia="ru-RU"/>
        </w:rPr>
      </w:pPr>
      <w:r w:rsidRPr="00743502">
        <w:rPr>
          <w:rFonts w:ascii="Times New Roman" w:eastAsia="Times New Roman" w:hAnsi="Times New Roman" w:cs="Times New Roman"/>
          <w:sz w:val="26"/>
          <w:szCs w:val="26"/>
          <w:lang w:eastAsia="ru-RU"/>
        </w:rPr>
        <w:t xml:space="preserve">Объем средств из бюджета Нефтеюганского района в сфере образования в 2020 году </w:t>
      </w:r>
      <w:r w:rsidR="00C50F68" w:rsidRPr="00743502">
        <w:rPr>
          <w:rFonts w:ascii="Times New Roman" w:eastAsia="Times New Roman" w:hAnsi="Times New Roman" w:cs="Times New Roman"/>
          <w:sz w:val="26"/>
          <w:szCs w:val="26"/>
          <w:lang w:eastAsia="ru-RU"/>
        </w:rPr>
        <w:t xml:space="preserve">запланировано </w:t>
      </w:r>
      <w:r w:rsidR="00743502" w:rsidRPr="00743502">
        <w:rPr>
          <w:rFonts w:ascii="Times New Roman" w:eastAsia="Times New Roman" w:hAnsi="Times New Roman" w:cs="Times New Roman"/>
          <w:sz w:val="26"/>
          <w:szCs w:val="26"/>
          <w:lang w:eastAsia="ru-RU"/>
        </w:rPr>
        <w:t>10,6</w:t>
      </w:r>
      <w:r w:rsidR="00C50F68" w:rsidRPr="00743502">
        <w:rPr>
          <w:rFonts w:ascii="Times New Roman" w:eastAsia="Times New Roman" w:hAnsi="Times New Roman" w:cs="Times New Roman"/>
          <w:sz w:val="26"/>
          <w:szCs w:val="26"/>
          <w:lang w:eastAsia="ru-RU"/>
        </w:rPr>
        <w:t xml:space="preserve"> млн. руб., </w:t>
      </w:r>
      <w:r w:rsidRPr="00743502">
        <w:rPr>
          <w:rFonts w:ascii="Times New Roman" w:eastAsia="Times New Roman" w:hAnsi="Times New Roman" w:cs="Times New Roman"/>
          <w:sz w:val="26"/>
          <w:szCs w:val="26"/>
          <w:lang w:eastAsia="ru-RU"/>
        </w:rPr>
        <w:t>фактически полученные негосударственными (немуниципальными) поставщиками (через конкурентные способы закупки и целевые потребительские субсидии на получение услуг (сертификаты), составили 1,2 млн. руб. (АППГ-0,5 млн. руб.).</w:t>
      </w:r>
    </w:p>
    <w:p w:rsidR="001A3F99" w:rsidRPr="00743502" w:rsidRDefault="001A3F99" w:rsidP="001A3F99">
      <w:pPr>
        <w:spacing w:after="0" w:line="360" w:lineRule="auto"/>
        <w:ind w:right="-1"/>
        <w:jc w:val="both"/>
        <w:rPr>
          <w:rFonts w:ascii="Times New Roman" w:eastAsia="Times New Roman" w:hAnsi="Times New Roman" w:cs="Times New Roman"/>
          <w:sz w:val="26"/>
          <w:szCs w:val="26"/>
          <w:lang w:eastAsia="ru-RU"/>
        </w:rPr>
      </w:pPr>
    </w:p>
    <w:p w:rsidR="001A3F99" w:rsidRPr="00D84F84" w:rsidRDefault="001A3F99" w:rsidP="00A03E55">
      <w:pPr>
        <w:spacing w:after="0" w:line="360" w:lineRule="auto"/>
        <w:ind w:right="-1" w:firstLine="708"/>
        <w:jc w:val="both"/>
        <w:rPr>
          <w:rFonts w:ascii="Times New Roman" w:eastAsia="Times New Roman" w:hAnsi="Times New Roman"/>
          <w:sz w:val="26"/>
          <w:szCs w:val="26"/>
        </w:rPr>
      </w:pPr>
      <w:r w:rsidRPr="00317FDF">
        <w:rPr>
          <w:rFonts w:ascii="Times New Roman" w:eastAsia="Times New Roman" w:hAnsi="Times New Roman"/>
          <w:sz w:val="26"/>
          <w:szCs w:val="26"/>
          <w:lang w:eastAsia="ru-RU"/>
        </w:rPr>
        <w:t xml:space="preserve">По состоянию на отчетную дату произвести анализ объемов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не представляется возможным, поскольку в 1 квартале 2020 года финансовая поддержка не оказывалась. 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2019 году составил 2,3 млн. рублей, в 2020 году запланировано освоить 2,4 млн. рублей. </w:t>
      </w:r>
      <w:r w:rsidRPr="00317FDF">
        <w:rPr>
          <w:rFonts w:ascii="Times New Roman" w:eastAsia="Times New Roman" w:hAnsi="Times New Roman"/>
          <w:sz w:val="26"/>
          <w:szCs w:val="26"/>
        </w:rPr>
        <w:t xml:space="preserve">Проведение конкурса на предоставление субсидий некоммерческим организациям из бюджета Нефтеюганского района на реализацию программ (проектов), связанных с оказанием общественно полезных услуг в сфере культуры запланировано во 2 квартале 2020 года. В сфере физической культуры </w:t>
      </w:r>
      <w:r w:rsidRPr="00317FDF">
        <w:rPr>
          <w:rFonts w:ascii="Times New Roman" w:eastAsia="Times New Roman" w:hAnsi="Times New Roman"/>
          <w:sz w:val="26"/>
          <w:szCs w:val="26"/>
        </w:rPr>
        <w:lastRenderedPageBreak/>
        <w:t>и спорта -начало освоения - 2 квартал, общая сумма на год -  сумма 1 149,70 млн. рублей.</w:t>
      </w:r>
    </w:p>
    <w:p w:rsidR="00CD2B43" w:rsidRPr="00B62CD8" w:rsidRDefault="00B62CD8" w:rsidP="00A03E55">
      <w:pPr>
        <w:pStyle w:val="Default"/>
        <w:spacing w:line="360" w:lineRule="auto"/>
        <w:ind w:firstLine="708"/>
        <w:jc w:val="both"/>
        <w:rPr>
          <w:color w:val="000000" w:themeColor="text1"/>
          <w:sz w:val="26"/>
          <w:szCs w:val="26"/>
        </w:rPr>
      </w:pPr>
      <w:r>
        <w:rPr>
          <w:color w:val="000000" w:themeColor="text1"/>
          <w:sz w:val="26"/>
          <w:szCs w:val="26"/>
        </w:rPr>
        <w:t>В 2020</w:t>
      </w:r>
      <w:r w:rsidR="00CD2B43" w:rsidRPr="00B62CD8">
        <w:rPr>
          <w:color w:val="000000" w:themeColor="text1"/>
          <w:sz w:val="26"/>
          <w:szCs w:val="26"/>
        </w:rPr>
        <w:t xml:space="preserve"> году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исходя из возможносте</w:t>
      </w:r>
      <w:r w:rsidRPr="00B62CD8">
        <w:rPr>
          <w:color w:val="000000" w:themeColor="text1"/>
          <w:sz w:val="26"/>
          <w:szCs w:val="26"/>
        </w:rPr>
        <w:t>й местного бюджета, выделено 1,0 млн. рублей (АППГ-1,5</w:t>
      </w:r>
      <w:r w:rsidR="00CD2B43" w:rsidRPr="00B62CD8">
        <w:rPr>
          <w:color w:val="000000" w:themeColor="text1"/>
          <w:sz w:val="26"/>
          <w:szCs w:val="26"/>
        </w:rPr>
        <w:t>).</w:t>
      </w:r>
    </w:p>
    <w:p w:rsidR="001A3F99" w:rsidRPr="00A03E55" w:rsidRDefault="00A03E55" w:rsidP="00A03E55">
      <w:pPr>
        <w:spacing w:line="360" w:lineRule="auto"/>
        <w:ind w:firstLine="708"/>
        <w:jc w:val="both"/>
        <w:rPr>
          <w:rFonts w:ascii="Times New Roman" w:hAnsi="Times New Roman" w:cs="Times New Roman"/>
          <w:sz w:val="26"/>
          <w:szCs w:val="26"/>
        </w:rPr>
      </w:pPr>
      <w:r w:rsidRPr="00A03E55">
        <w:rPr>
          <w:rFonts w:ascii="Times New Roman" w:hAnsi="Times New Roman" w:cs="Times New Roman"/>
          <w:sz w:val="26"/>
          <w:szCs w:val="26"/>
        </w:rPr>
        <w:t>Для поддержки социальных предпринимателей</w:t>
      </w:r>
      <w:r w:rsidR="00640666" w:rsidRPr="00A03E55">
        <w:rPr>
          <w:rFonts w:ascii="Times New Roman" w:hAnsi="Times New Roman" w:cs="Times New Roman"/>
          <w:sz w:val="26"/>
          <w:szCs w:val="26"/>
        </w:rPr>
        <w:t xml:space="preserve"> в рамках муниципальной программы </w:t>
      </w:r>
      <w:r w:rsidR="00640666" w:rsidRPr="00A03E55">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A03E55">
        <w:rPr>
          <w:rFonts w:ascii="Times New Roman" w:hAnsi="Times New Roman" w:cs="Times New Roman"/>
          <w:sz w:val="26"/>
          <w:szCs w:val="26"/>
        </w:rPr>
        <w:t xml:space="preserve"> и основного мероприятия</w:t>
      </w:r>
      <w:r w:rsidR="00640666" w:rsidRPr="00A03E55">
        <w:rPr>
          <w:rFonts w:ascii="Times New Roman" w:hAnsi="Times New Roman" w:cs="Times New Roman"/>
          <w:sz w:val="26"/>
          <w:szCs w:val="26"/>
        </w:rPr>
        <w:t xml:space="preserve"> «Региональный проект «Расширение доступа субъектов малого и среднего предпринимательства к финансовой поддержке, в том числе к льготному финансированию»</w:t>
      </w:r>
      <w:r w:rsidRPr="00A03E55">
        <w:rPr>
          <w:rFonts w:ascii="Times New Roman" w:hAnsi="Times New Roman" w:cs="Times New Roman"/>
          <w:sz w:val="26"/>
          <w:szCs w:val="26"/>
        </w:rPr>
        <w:t xml:space="preserve"> о</w:t>
      </w:r>
      <w:r w:rsidR="001A3F99" w:rsidRPr="00A03E55">
        <w:rPr>
          <w:rFonts w:ascii="Times New Roman" w:hAnsi="Times New Roman" w:cs="Times New Roman"/>
          <w:sz w:val="26"/>
          <w:szCs w:val="26"/>
        </w:rPr>
        <w:t xml:space="preserve">бъем плановых бюджетных ассигнований на 2020 год </w:t>
      </w:r>
      <w:r w:rsidRPr="00A03E55">
        <w:rPr>
          <w:rFonts w:ascii="Times New Roman" w:hAnsi="Times New Roman" w:cs="Times New Roman"/>
          <w:sz w:val="26"/>
          <w:szCs w:val="26"/>
        </w:rPr>
        <w:t xml:space="preserve">- </w:t>
      </w:r>
      <w:r w:rsidR="001A3F99" w:rsidRPr="00A03E55">
        <w:rPr>
          <w:rFonts w:ascii="Times New Roman" w:hAnsi="Times New Roman" w:cs="Times New Roman"/>
          <w:sz w:val="26"/>
          <w:szCs w:val="26"/>
        </w:rPr>
        <w:t xml:space="preserve"> 2</w:t>
      </w:r>
      <w:r w:rsidR="00C43CE1" w:rsidRPr="00A03E55">
        <w:rPr>
          <w:rFonts w:ascii="Times New Roman" w:hAnsi="Times New Roman" w:cs="Times New Roman"/>
          <w:sz w:val="26"/>
          <w:szCs w:val="26"/>
        </w:rPr>
        <w:t>,8</w:t>
      </w:r>
      <w:r w:rsidR="001A3F99" w:rsidRPr="00A03E55">
        <w:rPr>
          <w:rFonts w:ascii="Times New Roman" w:hAnsi="Times New Roman" w:cs="Times New Roman"/>
          <w:sz w:val="26"/>
          <w:szCs w:val="26"/>
        </w:rPr>
        <w:t xml:space="preserve"> </w:t>
      </w:r>
      <w:r w:rsidR="00C43CE1" w:rsidRPr="00A03E55">
        <w:rPr>
          <w:rFonts w:ascii="Times New Roman" w:hAnsi="Times New Roman" w:cs="Times New Roman"/>
          <w:sz w:val="26"/>
          <w:szCs w:val="26"/>
        </w:rPr>
        <w:t>млн.</w:t>
      </w:r>
      <w:r w:rsidR="001A3F99" w:rsidRPr="00A03E55">
        <w:rPr>
          <w:rFonts w:ascii="Times New Roman" w:hAnsi="Times New Roman" w:cs="Times New Roman"/>
          <w:sz w:val="26"/>
          <w:szCs w:val="26"/>
        </w:rPr>
        <w:t xml:space="preserve"> рублей, в том числе местный бюджет </w:t>
      </w:r>
      <w:r w:rsidR="00C43CE1" w:rsidRPr="00A03E55">
        <w:rPr>
          <w:rFonts w:ascii="Times New Roman" w:hAnsi="Times New Roman" w:cs="Times New Roman"/>
          <w:sz w:val="26"/>
          <w:szCs w:val="26"/>
        </w:rPr>
        <w:t>0,</w:t>
      </w:r>
      <w:r w:rsidR="001A3F99" w:rsidRPr="00A03E55">
        <w:rPr>
          <w:rFonts w:ascii="Times New Roman" w:hAnsi="Times New Roman" w:cs="Times New Roman"/>
          <w:sz w:val="26"/>
          <w:szCs w:val="26"/>
        </w:rPr>
        <w:t xml:space="preserve">672 </w:t>
      </w:r>
      <w:r w:rsidR="00C43CE1" w:rsidRPr="00A03E55">
        <w:rPr>
          <w:rFonts w:ascii="Times New Roman" w:hAnsi="Times New Roman" w:cs="Times New Roman"/>
          <w:sz w:val="26"/>
          <w:szCs w:val="26"/>
        </w:rPr>
        <w:t>млн</w:t>
      </w:r>
      <w:r w:rsidR="001A3F99" w:rsidRPr="00A03E55">
        <w:rPr>
          <w:rFonts w:ascii="Times New Roman" w:hAnsi="Times New Roman" w:cs="Times New Roman"/>
          <w:sz w:val="26"/>
          <w:szCs w:val="26"/>
        </w:rPr>
        <w:t>. рублей, окружной бюджет 2</w:t>
      </w:r>
      <w:r w:rsidR="00C43CE1" w:rsidRPr="00A03E55">
        <w:rPr>
          <w:rFonts w:ascii="Times New Roman" w:hAnsi="Times New Roman" w:cs="Times New Roman"/>
          <w:sz w:val="26"/>
          <w:szCs w:val="26"/>
        </w:rPr>
        <w:t>,</w:t>
      </w:r>
      <w:r w:rsidR="001A3F99" w:rsidRPr="00A03E55">
        <w:rPr>
          <w:rFonts w:ascii="Times New Roman" w:hAnsi="Times New Roman" w:cs="Times New Roman"/>
          <w:sz w:val="26"/>
          <w:szCs w:val="26"/>
        </w:rPr>
        <w:t xml:space="preserve">1 </w:t>
      </w:r>
      <w:r w:rsidR="00C43CE1" w:rsidRPr="00A03E55">
        <w:rPr>
          <w:rFonts w:ascii="Times New Roman" w:hAnsi="Times New Roman" w:cs="Times New Roman"/>
          <w:sz w:val="26"/>
          <w:szCs w:val="26"/>
        </w:rPr>
        <w:t>млн</w:t>
      </w:r>
      <w:r w:rsidR="001A3F99" w:rsidRPr="00A03E55">
        <w:rPr>
          <w:rFonts w:ascii="Times New Roman" w:hAnsi="Times New Roman" w:cs="Times New Roman"/>
          <w:sz w:val="26"/>
          <w:szCs w:val="26"/>
        </w:rPr>
        <w:t>. рублей.</w:t>
      </w:r>
      <w:r w:rsidR="00743502" w:rsidRPr="00A03E55">
        <w:rPr>
          <w:rFonts w:ascii="Times New Roman" w:hAnsi="Times New Roman" w:cs="Times New Roman"/>
          <w:sz w:val="26"/>
          <w:szCs w:val="26"/>
        </w:rPr>
        <w:t xml:space="preserve"> </w:t>
      </w:r>
    </w:p>
    <w:p w:rsidR="00B20242" w:rsidRPr="00743502" w:rsidRDefault="00CD2B43" w:rsidP="00A03E55">
      <w:pPr>
        <w:pStyle w:val="Default"/>
        <w:spacing w:line="360" w:lineRule="auto"/>
        <w:ind w:firstLine="708"/>
        <w:jc w:val="both"/>
        <w:rPr>
          <w:color w:val="auto"/>
          <w:sz w:val="26"/>
          <w:szCs w:val="26"/>
        </w:rPr>
      </w:pPr>
      <w:r w:rsidRPr="00743502">
        <w:rPr>
          <w:color w:val="auto"/>
          <w:sz w:val="26"/>
          <w:szCs w:val="26"/>
        </w:rPr>
        <w:t>В сфере образования</w:t>
      </w:r>
      <w:r w:rsidR="00BE6763" w:rsidRPr="00743502">
        <w:rPr>
          <w:color w:val="auto"/>
          <w:sz w:val="26"/>
          <w:szCs w:val="26"/>
        </w:rPr>
        <w:t xml:space="preserve"> и молодёжной политики в 2020</w:t>
      </w:r>
      <w:r w:rsidRPr="00743502">
        <w:rPr>
          <w:color w:val="auto"/>
          <w:sz w:val="26"/>
          <w:szCs w:val="26"/>
        </w:rPr>
        <w:t xml:space="preserve"> </w:t>
      </w:r>
      <w:r w:rsidR="00BE6763" w:rsidRPr="00743502">
        <w:rPr>
          <w:color w:val="auto"/>
          <w:sz w:val="26"/>
          <w:szCs w:val="26"/>
        </w:rPr>
        <w:t>году не были</w:t>
      </w:r>
      <w:r w:rsidRPr="00743502">
        <w:rPr>
          <w:color w:val="auto"/>
          <w:sz w:val="26"/>
          <w:szCs w:val="26"/>
        </w:rPr>
        <w:t xml:space="preserve"> </w:t>
      </w:r>
      <w:r w:rsidR="00BE6763" w:rsidRPr="00743502">
        <w:rPr>
          <w:color w:val="auto"/>
          <w:sz w:val="26"/>
          <w:szCs w:val="26"/>
        </w:rPr>
        <w:t>запланированы</w:t>
      </w:r>
      <w:r w:rsidRPr="00743502">
        <w:rPr>
          <w:color w:val="auto"/>
          <w:sz w:val="26"/>
          <w:szCs w:val="26"/>
        </w:rPr>
        <w:t xml:space="preserve"> </w:t>
      </w:r>
      <w:r w:rsidR="00BE6763" w:rsidRPr="00743502">
        <w:rPr>
          <w:color w:val="auto"/>
          <w:sz w:val="26"/>
          <w:szCs w:val="26"/>
        </w:rPr>
        <w:t xml:space="preserve">средства на реализацию </w:t>
      </w:r>
      <w:proofErr w:type="gramStart"/>
      <w:r w:rsidR="00BE6763" w:rsidRPr="00743502">
        <w:rPr>
          <w:color w:val="auto"/>
          <w:sz w:val="26"/>
          <w:szCs w:val="26"/>
        </w:rPr>
        <w:t>грантов</w:t>
      </w:r>
      <w:r w:rsidRPr="00743502">
        <w:rPr>
          <w:color w:val="auto"/>
          <w:sz w:val="26"/>
          <w:szCs w:val="26"/>
        </w:rPr>
        <w:t xml:space="preserve"> </w:t>
      </w:r>
      <w:r w:rsidR="0009045B" w:rsidRPr="00743502">
        <w:rPr>
          <w:color w:val="auto"/>
          <w:sz w:val="26"/>
          <w:szCs w:val="26"/>
        </w:rPr>
        <w:t xml:space="preserve"> в</w:t>
      </w:r>
      <w:proofErr w:type="gramEnd"/>
      <w:r w:rsidR="0009045B" w:rsidRPr="00743502">
        <w:rPr>
          <w:color w:val="auto"/>
          <w:sz w:val="26"/>
          <w:szCs w:val="26"/>
        </w:rPr>
        <w:t xml:space="preserve"> форме субсидий </w:t>
      </w:r>
      <w:r w:rsidRPr="00743502">
        <w:rPr>
          <w:color w:val="auto"/>
          <w:sz w:val="26"/>
          <w:szCs w:val="26"/>
        </w:rPr>
        <w:t>(АППГ-</w:t>
      </w:r>
      <w:r w:rsidR="00B20242" w:rsidRPr="00743502">
        <w:rPr>
          <w:color w:val="auto"/>
          <w:sz w:val="26"/>
          <w:szCs w:val="26"/>
        </w:rPr>
        <w:t xml:space="preserve">0, 350 млн. </w:t>
      </w:r>
      <w:proofErr w:type="spellStart"/>
      <w:r w:rsidR="00B20242" w:rsidRPr="00743502">
        <w:rPr>
          <w:color w:val="auto"/>
          <w:sz w:val="26"/>
          <w:szCs w:val="26"/>
        </w:rPr>
        <w:t>руб</w:t>
      </w:r>
      <w:proofErr w:type="spellEnd"/>
      <w:r w:rsidRPr="00743502">
        <w:rPr>
          <w:color w:val="auto"/>
          <w:sz w:val="26"/>
          <w:szCs w:val="26"/>
        </w:rPr>
        <w:t>)</w:t>
      </w:r>
      <w:r w:rsidR="0009045B" w:rsidRPr="00743502">
        <w:rPr>
          <w:color w:val="auto"/>
          <w:sz w:val="26"/>
          <w:szCs w:val="26"/>
        </w:rPr>
        <w:t>.</w:t>
      </w:r>
      <w:r w:rsidRPr="00743502">
        <w:rPr>
          <w:color w:val="auto"/>
          <w:sz w:val="26"/>
          <w:szCs w:val="26"/>
        </w:rPr>
        <w:t xml:space="preserve"> </w:t>
      </w:r>
    </w:p>
    <w:p w:rsidR="001A3F99" w:rsidRDefault="001A3F99" w:rsidP="0009045B">
      <w:pPr>
        <w:pStyle w:val="Default"/>
        <w:spacing w:line="360" w:lineRule="auto"/>
        <w:jc w:val="both"/>
        <w:rPr>
          <w:color w:val="auto"/>
          <w:sz w:val="26"/>
          <w:szCs w:val="26"/>
          <w:highlight w:val="yellow"/>
        </w:rPr>
      </w:pPr>
    </w:p>
    <w:p w:rsidR="009C566D" w:rsidRDefault="009C566D" w:rsidP="0009045B">
      <w:pPr>
        <w:pStyle w:val="af2"/>
        <w:numPr>
          <w:ilvl w:val="0"/>
          <w:numId w:val="5"/>
        </w:numPr>
        <w:tabs>
          <w:tab w:val="left" w:pos="993"/>
        </w:tabs>
        <w:spacing w:after="0" w:line="360" w:lineRule="auto"/>
        <w:ind w:left="0" w:firstLine="0"/>
        <w:jc w:val="both"/>
        <w:rPr>
          <w:rFonts w:ascii="Times New Roman" w:hAnsi="Times New Roman" w:cs="Times New Roman"/>
          <w:b/>
          <w:sz w:val="26"/>
          <w:szCs w:val="26"/>
        </w:rPr>
      </w:pPr>
      <w:proofErr w:type="gramStart"/>
      <w:r w:rsidRPr="00B62CD8">
        <w:rPr>
          <w:rFonts w:ascii="Times New Roman" w:hAnsi="Times New Roman" w:cs="Times New Roman"/>
          <w:b/>
          <w:sz w:val="26"/>
          <w:szCs w:val="26"/>
        </w:rPr>
        <w:t>анализ</w:t>
      </w:r>
      <w:proofErr w:type="gramEnd"/>
      <w:r w:rsidRPr="00B62CD8">
        <w:rPr>
          <w:rFonts w:ascii="Times New Roman" w:hAnsi="Times New Roman" w:cs="Times New Roman"/>
          <w:b/>
          <w:sz w:val="26"/>
          <w:szCs w:val="26"/>
        </w:rPr>
        <w:t xml:space="preserve"> динамики количества негосударственных (немуниципальных) поставщиков, которым предоста</w:t>
      </w:r>
      <w:r w:rsidR="00CD2B43" w:rsidRPr="00B62CD8">
        <w:rPr>
          <w:rFonts w:ascii="Times New Roman" w:hAnsi="Times New Roman" w:cs="Times New Roman"/>
          <w:b/>
          <w:sz w:val="26"/>
          <w:szCs w:val="26"/>
        </w:rPr>
        <w:t>влены финансовые меры поддержки.</w:t>
      </w:r>
    </w:p>
    <w:p w:rsidR="00CD2B43" w:rsidRPr="00B62CD8" w:rsidRDefault="00CD2B43" w:rsidP="0009045B">
      <w:pPr>
        <w:tabs>
          <w:tab w:val="left" w:pos="993"/>
        </w:tabs>
        <w:spacing w:after="0" w:line="360" w:lineRule="auto"/>
        <w:jc w:val="both"/>
        <w:rPr>
          <w:rFonts w:ascii="Times New Roman" w:hAnsi="Times New Roman" w:cs="Times New Roman"/>
          <w:sz w:val="26"/>
          <w:szCs w:val="26"/>
        </w:rPr>
      </w:pPr>
    </w:p>
    <w:p w:rsidR="00106FCC" w:rsidRPr="00743502" w:rsidRDefault="00106FCC" w:rsidP="00106FCC">
      <w:pPr>
        <w:spacing w:after="0" w:line="360" w:lineRule="auto"/>
        <w:jc w:val="both"/>
        <w:rPr>
          <w:rFonts w:ascii="Times New Roman" w:hAnsi="Times New Roman" w:cs="Times New Roman"/>
          <w:color w:val="000000" w:themeColor="text1"/>
          <w:sz w:val="26"/>
          <w:szCs w:val="26"/>
        </w:rPr>
      </w:pPr>
      <w:r w:rsidRPr="00743502">
        <w:rPr>
          <w:rFonts w:ascii="Times New Roman" w:hAnsi="Times New Roman" w:cs="Times New Roman"/>
          <w:color w:val="000000" w:themeColor="text1"/>
          <w:sz w:val="26"/>
          <w:szCs w:val="26"/>
        </w:rPr>
        <w:t xml:space="preserve">- В сфере образования и молодёжной политики на отчетную дату финансовая поддержка (размещение муниципального заказа на оказание услуг) предоставлена </w:t>
      </w:r>
      <w:r w:rsidR="00743502" w:rsidRPr="00743502">
        <w:rPr>
          <w:rFonts w:ascii="Times New Roman" w:hAnsi="Times New Roman" w:cs="Times New Roman"/>
          <w:color w:val="000000" w:themeColor="text1"/>
          <w:sz w:val="26"/>
          <w:szCs w:val="26"/>
        </w:rPr>
        <w:t>1</w:t>
      </w:r>
      <w:r w:rsidRPr="00743502">
        <w:rPr>
          <w:rFonts w:ascii="Times New Roman" w:hAnsi="Times New Roman" w:cs="Times New Roman"/>
          <w:color w:val="000000" w:themeColor="text1"/>
          <w:sz w:val="26"/>
          <w:szCs w:val="26"/>
        </w:rPr>
        <w:t xml:space="preserve"> негосударственн</w:t>
      </w:r>
      <w:r w:rsidR="00743502" w:rsidRPr="00743502">
        <w:rPr>
          <w:rFonts w:ascii="Times New Roman" w:hAnsi="Times New Roman" w:cs="Times New Roman"/>
          <w:color w:val="000000" w:themeColor="text1"/>
          <w:sz w:val="26"/>
          <w:szCs w:val="26"/>
        </w:rPr>
        <w:t>ой</w:t>
      </w:r>
      <w:r w:rsidRPr="00743502">
        <w:rPr>
          <w:rFonts w:ascii="Times New Roman" w:hAnsi="Times New Roman" w:cs="Times New Roman"/>
          <w:color w:val="000000" w:themeColor="text1"/>
          <w:sz w:val="26"/>
          <w:szCs w:val="26"/>
        </w:rPr>
        <w:t xml:space="preserve"> организаци</w:t>
      </w:r>
      <w:r w:rsidR="00743502" w:rsidRPr="00743502">
        <w:rPr>
          <w:rFonts w:ascii="Times New Roman" w:hAnsi="Times New Roman" w:cs="Times New Roman"/>
          <w:color w:val="000000" w:themeColor="text1"/>
          <w:sz w:val="26"/>
          <w:szCs w:val="26"/>
        </w:rPr>
        <w:t xml:space="preserve">и (АППГ- 1) </w:t>
      </w:r>
      <w:r w:rsidRPr="00743502">
        <w:rPr>
          <w:rFonts w:ascii="Times New Roman" w:hAnsi="Times New Roman" w:cs="Times New Roman"/>
          <w:color w:val="000000" w:themeColor="text1"/>
          <w:sz w:val="26"/>
          <w:szCs w:val="26"/>
        </w:rPr>
        <w:t xml:space="preserve">и </w:t>
      </w:r>
      <w:r w:rsidR="00743502" w:rsidRPr="00743502">
        <w:rPr>
          <w:rFonts w:ascii="Times New Roman" w:hAnsi="Times New Roman" w:cs="Times New Roman"/>
          <w:color w:val="000000" w:themeColor="text1"/>
          <w:sz w:val="26"/>
          <w:szCs w:val="26"/>
        </w:rPr>
        <w:t>3 организациям</w:t>
      </w:r>
      <w:r w:rsidRPr="00743502">
        <w:rPr>
          <w:rFonts w:ascii="Times New Roman" w:hAnsi="Times New Roman" w:cs="Times New Roman"/>
          <w:color w:val="000000" w:themeColor="text1"/>
          <w:sz w:val="26"/>
          <w:szCs w:val="26"/>
        </w:rPr>
        <w:t xml:space="preserve"> - </w:t>
      </w:r>
      <w:r w:rsidRPr="00743502">
        <w:rPr>
          <w:rFonts w:ascii="Times New Roman" w:eastAsia="Times New Roman" w:hAnsi="Times New Roman" w:cs="Times New Roman"/>
          <w:sz w:val="26"/>
          <w:szCs w:val="26"/>
          <w:lang w:eastAsia="ru-RU"/>
        </w:rPr>
        <w:t>услуга «</w:t>
      </w:r>
      <w:r w:rsidRPr="00743502">
        <w:rPr>
          <w:rFonts w:ascii="Times New Roman" w:hAnsi="Times New Roman" w:cs="Times New Roman"/>
          <w:color w:val="000000"/>
          <w:sz w:val="26"/>
          <w:szCs w:val="26"/>
          <w:lang w:bidi="ru-RU"/>
        </w:rPr>
        <w:t>Реализация дополнительных общеразвивающих программ» (сертификат персонифицированного финансирования</w:t>
      </w:r>
      <w:r w:rsidRPr="00743502">
        <w:rPr>
          <w:rFonts w:ascii="Times New Roman" w:eastAsia="Times New Roman" w:hAnsi="Times New Roman" w:cs="Times New Roman"/>
          <w:sz w:val="26"/>
          <w:szCs w:val="26"/>
          <w:lang w:eastAsia="ru-RU"/>
        </w:rPr>
        <w:t xml:space="preserve">) </w:t>
      </w:r>
      <w:r w:rsidRPr="00743502">
        <w:rPr>
          <w:rFonts w:ascii="Times New Roman" w:hAnsi="Times New Roman" w:cs="Times New Roman"/>
          <w:color w:val="000000" w:themeColor="text1"/>
          <w:sz w:val="26"/>
          <w:szCs w:val="26"/>
        </w:rPr>
        <w:t xml:space="preserve">(АППГ- </w:t>
      </w:r>
      <w:r w:rsidR="00743502" w:rsidRPr="00743502">
        <w:rPr>
          <w:rFonts w:ascii="Times New Roman" w:hAnsi="Times New Roman" w:cs="Times New Roman"/>
          <w:color w:val="000000" w:themeColor="text1"/>
          <w:sz w:val="26"/>
          <w:szCs w:val="26"/>
        </w:rPr>
        <w:t>0</w:t>
      </w:r>
      <w:r w:rsidRPr="00743502">
        <w:rPr>
          <w:rFonts w:ascii="Times New Roman" w:hAnsi="Times New Roman" w:cs="Times New Roman"/>
          <w:color w:val="000000" w:themeColor="text1"/>
          <w:sz w:val="26"/>
          <w:szCs w:val="26"/>
        </w:rPr>
        <w:t>)</w:t>
      </w:r>
      <w:r w:rsidR="00743502" w:rsidRPr="00743502">
        <w:rPr>
          <w:rFonts w:ascii="Times New Roman" w:hAnsi="Times New Roman" w:cs="Times New Roman"/>
          <w:color w:val="000000" w:themeColor="text1"/>
          <w:sz w:val="26"/>
          <w:szCs w:val="26"/>
        </w:rPr>
        <w:t>.</w:t>
      </w:r>
    </w:p>
    <w:p w:rsidR="00743502" w:rsidRPr="00B62CD8" w:rsidRDefault="00743502" w:rsidP="00106FCC">
      <w:pPr>
        <w:spacing w:after="0" w:line="360" w:lineRule="auto"/>
        <w:jc w:val="both"/>
        <w:rPr>
          <w:rFonts w:ascii="Times New Roman" w:eastAsia="Times New Roman" w:hAnsi="Times New Roman" w:cs="Times New Roman"/>
          <w:sz w:val="26"/>
          <w:szCs w:val="26"/>
          <w:highlight w:val="yellow"/>
          <w:lang w:eastAsia="ru-RU"/>
        </w:rPr>
      </w:pPr>
    </w:p>
    <w:p w:rsidR="009C566D" w:rsidRPr="0009045B" w:rsidRDefault="009C566D" w:rsidP="0092502D">
      <w:pPr>
        <w:pStyle w:val="af2"/>
        <w:numPr>
          <w:ilvl w:val="0"/>
          <w:numId w:val="5"/>
        </w:numPr>
        <w:tabs>
          <w:tab w:val="left" w:pos="0"/>
        </w:tabs>
        <w:spacing w:after="0" w:line="360" w:lineRule="auto"/>
        <w:ind w:left="0" w:firstLine="0"/>
        <w:jc w:val="both"/>
        <w:rPr>
          <w:rFonts w:ascii="Times New Roman" w:hAnsi="Times New Roman" w:cs="Times New Roman"/>
          <w:b/>
          <w:sz w:val="26"/>
          <w:szCs w:val="26"/>
        </w:rPr>
      </w:pPr>
      <w:proofErr w:type="gramStart"/>
      <w:r w:rsidRPr="0009045B">
        <w:rPr>
          <w:rFonts w:ascii="Times New Roman" w:hAnsi="Times New Roman" w:cs="Times New Roman"/>
          <w:b/>
          <w:sz w:val="26"/>
          <w:szCs w:val="26"/>
        </w:rPr>
        <w:lastRenderedPageBreak/>
        <w:t>анализ</w:t>
      </w:r>
      <w:proofErr w:type="gramEnd"/>
      <w:r w:rsidRPr="0009045B">
        <w:rPr>
          <w:rFonts w:ascii="Times New Roman" w:hAnsi="Times New Roman" w:cs="Times New Roman"/>
          <w:b/>
          <w:sz w:val="26"/>
          <w:szCs w:val="26"/>
        </w:rPr>
        <w:t xml:space="preserve"> динамики количества потребителей, воспользовавшихся услугами (работами) негосударственных (немун</w:t>
      </w:r>
      <w:r w:rsidR="00BA429D" w:rsidRPr="0009045B">
        <w:rPr>
          <w:rFonts w:ascii="Times New Roman" w:hAnsi="Times New Roman" w:cs="Times New Roman"/>
          <w:b/>
          <w:sz w:val="26"/>
          <w:szCs w:val="26"/>
        </w:rPr>
        <w:t>иципальных) поставщиков.</w:t>
      </w:r>
    </w:p>
    <w:p w:rsidR="006E6A4A" w:rsidRDefault="006E6A4A" w:rsidP="0092502D">
      <w:pPr>
        <w:tabs>
          <w:tab w:val="left" w:pos="993"/>
        </w:tabs>
        <w:spacing w:after="0" w:line="360" w:lineRule="auto"/>
        <w:jc w:val="both"/>
        <w:rPr>
          <w:rFonts w:ascii="Times New Roman" w:hAnsi="Times New Roman" w:cs="Times New Roman"/>
          <w:sz w:val="26"/>
          <w:szCs w:val="26"/>
          <w:highlight w:val="yellow"/>
        </w:rPr>
      </w:pPr>
    </w:p>
    <w:p w:rsidR="00D84F84" w:rsidRPr="00D84F84" w:rsidRDefault="00D84F84" w:rsidP="00D84F84">
      <w:pPr>
        <w:spacing w:after="0" w:line="360" w:lineRule="auto"/>
        <w:ind w:firstLine="708"/>
        <w:jc w:val="both"/>
        <w:rPr>
          <w:sz w:val="26"/>
          <w:szCs w:val="26"/>
        </w:rPr>
      </w:pPr>
      <w:r w:rsidRPr="00D84F84">
        <w:rPr>
          <w:rFonts w:ascii="Times New Roman" w:hAnsi="Times New Roman"/>
          <w:sz w:val="26"/>
          <w:szCs w:val="26"/>
        </w:rPr>
        <w:t xml:space="preserve">Факты получения гражданами услуг в 1 квартале 2020 года от негосударственных (немуниципальных) организаций, осуществляющих деятельность в социальной </w:t>
      </w:r>
      <w:r w:rsidR="00A03E55" w:rsidRPr="00D84F84">
        <w:rPr>
          <w:rFonts w:ascii="Times New Roman" w:hAnsi="Times New Roman"/>
          <w:sz w:val="26"/>
          <w:szCs w:val="26"/>
        </w:rPr>
        <w:t>сфере -</w:t>
      </w:r>
      <w:r w:rsidRPr="00D84F84">
        <w:rPr>
          <w:rFonts w:ascii="Times New Roman" w:hAnsi="Times New Roman"/>
          <w:sz w:val="26"/>
          <w:szCs w:val="26"/>
        </w:rPr>
        <w:t xml:space="preserve"> </w:t>
      </w:r>
      <w:r w:rsidR="00A03E55" w:rsidRPr="00D84F84">
        <w:rPr>
          <w:rFonts w:ascii="Times New Roman" w:hAnsi="Times New Roman"/>
          <w:sz w:val="26"/>
          <w:szCs w:val="26"/>
        </w:rPr>
        <w:t>95.</w:t>
      </w:r>
      <w:r w:rsidRPr="00D84F84">
        <w:rPr>
          <w:rFonts w:ascii="Times New Roman" w:hAnsi="Times New Roman"/>
          <w:sz w:val="26"/>
          <w:szCs w:val="26"/>
        </w:rPr>
        <w:t xml:space="preserve"> (АППГ- 24</w:t>
      </w:r>
      <w:r w:rsidR="00A03E55" w:rsidRPr="00D84F84">
        <w:rPr>
          <w:rFonts w:ascii="Times New Roman" w:hAnsi="Times New Roman"/>
          <w:sz w:val="26"/>
          <w:szCs w:val="26"/>
        </w:rPr>
        <w:t>): 71</w:t>
      </w:r>
      <w:r w:rsidRPr="00D84F84">
        <w:rPr>
          <w:rFonts w:ascii="Times New Roman" w:hAnsi="Times New Roman"/>
          <w:sz w:val="26"/>
          <w:szCs w:val="26"/>
        </w:rPr>
        <w:t xml:space="preserve"> обучающийся по образовательным программам дополнительного образования </w:t>
      </w:r>
      <w:r w:rsidR="00A03E55" w:rsidRPr="00D84F84">
        <w:rPr>
          <w:rFonts w:ascii="Times New Roman" w:hAnsi="Times New Roman"/>
          <w:sz w:val="26"/>
          <w:szCs w:val="26"/>
        </w:rPr>
        <w:t>и 24</w:t>
      </w:r>
      <w:r w:rsidRPr="00D84F84">
        <w:rPr>
          <w:rFonts w:ascii="Times New Roman" w:hAnsi="Times New Roman"/>
          <w:sz w:val="26"/>
          <w:szCs w:val="26"/>
        </w:rPr>
        <w:t xml:space="preserve"> ребенка, получивших услуги по отдыху и оздоровлению.</w:t>
      </w:r>
    </w:p>
    <w:p w:rsidR="00BA429D" w:rsidRPr="003610CF" w:rsidRDefault="00BA429D" w:rsidP="00BA429D">
      <w:pPr>
        <w:tabs>
          <w:tab w:val="left" w:pos="993"/>
        </w:tabs>
        <w:spacing w:after="0" w:line="240" w:lineRule="auto"/>
        <w:jc w:val="both"/>
        <w:rPr>
          <w:rFonts w:ascii="Times New Roman" w:hAnsi="Times New Roman" w:cs="Times New Roman"/>
          <w:sz w:val="26"/>
          <w:szCs w:val="26"/>
        </w:rPr>
      </w:pPr>
    </w:p>
    <w:p w:rsidR="009C566D" w:rsidRPr="00171135" w:rsidRDefault="009C566D" w:rsidP="00BA429D">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анализ</w:t>
      </w:r>
      <w:proofErr w:type="gramEnd"/>
      <w:r w:rsidRPr="00171135">
        <w:rPr>
          <w:rFonts w:ascii="Times New Roman" w:hAnsi="Times New Roman" w:cs="Times New Roman"/>
          <w:b/>
          <w:sz w:val="26"/>
          <w:szCs w:val="26"/>
        </w:rPr>
        <w:t xml:space="preserve"> динамики объемов предоставляемых грантов социально ориентированным некоммерческим организациям (далее</w:t>
      </w:r>
      <w:r w:rsidR="00AE0F76" w:rsidRPr="00171135">
        <w:rPr>
          <w:rFonts w:ascii="Times New Roman" w:hAnsi="Times New Roman" w:cs="Times New Roman"/>
          <w:b/>
          <w:sz w:val="26"/>
          <w:szCs w:val="26"/>
        </w:rPr>
        <w:t> </w:t>
      </w:r>
      <w:r w:rsidRPr="00171135">
        <w:rPr>
          <w:rFonts w:ascii="Times New Roman" w:hAnsi="Times New Roman" w:cs="Times New Roman"/>
          <w:b/>
          <w:sz w:val="26"/>
          <w:szCs w:val="26"/>
        </w:rPr>
        <w:t xml:space="preserve"> СО</w:t>
      </w:r>
      <w:r w:rsidR="00A8507A" w:rsidRPr="00171135">
        <w:rPr>
          <w:rFonts w:ascii="Times New Roman" w:hAnsi="Times New Roman" w:cs="Times New Roman"/>
          <w:b/>
          <w:sz w:val="26"/>
          <w:szCs w:val="26"/>
        </w:rPr>
        <w:t> </w:t>
      </w:r>
      <w:r w:rsidRPr="00171135">
        <w:rPr>
          <w:rFonts w:ascii="Times New Roman" w:hAnsi="Times New Roman" w:cs="Times New Roman"/>
          <w:b/>
          <w:sz w:val="26"/>
          <w:szCs w:val="26"/>
        </w:rPr>
        <w:t>НКО) на реализацию проектов в социальной сфере, а также количества таких СО</w:t>
      </w:r>
      <w:r w:rsidR="00A8507A" w:rsidRPr="00171135">
        <w:rPr>
          <w:rFonts w:ascii="Times New Roman" w:hAnsi="Times New Roman" w:cs="Times New Roman"/>
          <w:b/>
          <w:sz w:val="26"/>
          <w:szCs w:val="26"/>
        </w:rPr>
        <w:t> </w:t>
      </w:r>
      <w:r w:rsidRPr="00171135">
        <w:rPr>
          <w:rFonts w:ascii="Times New Roman" w:hAnsi="Times New Roman" w:cs="Times New Roman"/>
          <w:b/>
          <w:sz w:val="26"/>
          <w:szCs w:val="26"/>
        </w:rPr>
        <w:t>НКО.</w:t>
      </w:r>
    </w:p>
    <w:p w:rsidR="00223093" w:rsidRDefault="00223093" w:rsidP="006E7582">
      <w:pPr>
        <w:autoSpaceDE w:val="0"/>
        <w:autoSpaceDN w:val="0"/>
        <w:adjustRightInd w:val="0"/>
        <w:ind w:firstLine="708"/>
        <w:jc w:val="both"/>
        <w:rPr>
          <w:rFonts w:ascii="Times New Roman" w:eastAsia="Times New Roman" w:hAnsi="Times New Roman" w:cs="Times New Roman"/>
          <w:color w:val="000000" w:themeColor="text1"/>
          <w:sz w:val="26"/>
          <w:szCs w:val="26"/>
          <w:lang w:eastAsia="ru-RU"/>
        </w:rPr>
      </w:pPr>
      <w:r w:rsidRPr="00743502">
        <w:rPr>
          <w:rFonts w:ascii="Times New Roman" w:eastAsia="Times New Roman" w:hAnsi="Times New Roman" w:cs="Times New Roman"/>
          <w:color w:val="000000" w:themeColor="text1"/>
          <w:sz w:val="26"/>
          <w:szCs w:val="26"/>
          <w:lang w:eastAsia="ru-RU"/>
        </w:rPr>
        <w:t>Объем предоставляемых грантов в социальной сфере в 2019 году составил по департаменту образования 300 тыс. руб. (АППГ-350 тыс. руб.) для 6 (АППГ-7) СО НКО.</w:t>
      </w:r>
    </w:p>
    <w:p w:rsidR="006E7582" w:rsidRPr="008665C3" w:rsidRDefault="006E7582" w:rsidP="006E7582">
      <w:pPr>
        <w:pStyle w:val="Default"/>
        <w:spacing w:line="360" w:lineRule="auto"/>
        <w:ind w:firstLine="708"/>
        <w:jc w:val="both"/>
        <w:rPr>
          <w:color w:val="000000" w:themeColor="text1"/>
          <w:sz w:val="26"/>
          <w:szCs w:val="26"/>
        </w:rPr>
      </w:pPr>
      <w:r w:rsidRPr="008665C3">
        <w:rPr>
          <w:color w:val="000000" w:themeColor="text1"/>
          <w:sz w:val="26"/>
          <w:szCs w:val="26"/>
        </w:rPr>
        <w:t>В</w:t>
      </w:r>
      <w:r>
        <w:rPr>
          <w:color w:val="000000" w:themeColor="text1"/>
          <w:sz w:val="26"/>
          <w:szCs w:val="26"/>
        </w:rPr>
        <w:t xml:space="preserve"> рамках программы развития гражданского общества в</w:t>
      </w:r>
      <w:r w:rsidRPr="008665C3">
        <w:rPr>
          <w:color w:val="000000" w:themeColor="text1"/>
          <w:sz w:val="26"/>
          <w:szCs w:val="26"/>
        </w:rPr>
        <w:t xml:space="preserve"> 1 квартале 2020 года по результатам конкурсов на получение субсидий на реализацию социально значимых проектов СО НКО, исходя из возможностей местного бюджета, выделено 3 950 тыс. рублей (АППГ – 4 500 тыс. рублей).</w:t>
      </w:r>
    </w:p>
    <w:p w:rsidR="00D91BD3" w:rsidRPr="003610CF" w:rsidRDefault="00D91BD3" w:rsidP="006E7582">
      <w:pPr>
        <w:pStyle w:val="af2"/>
        <w:tabs>
          <w:tab w:val="left" w:pos="1276"/>
        </w:tabs>
        <w:spacing w:line="360" w:lineRule="auto"/>
        <w:ind w:left="0" w:firstLine="709"/>
        <w:jc w:val="both"/>
        <w:rPr>
          <w:rFonts w:ascii="Times New Roman" w:eastAsia="Times New Roman" w:hAnsi="Times New Roman" w:cs="Times New Roman"/>
          <w:color w:val="000000" w:themeColor="text1"/>
          <w:sz w:val="26"/>
          <w:szCs w:val="26"/>
          <w:lang w:eastAsia="ru-RU"/>
        </w:rPr>
      </w:pPr>
      <w:r w:rsidRPr="003610CF">
        <w:rPr>
          <w:rFonts w:ascii="Times New Roman" w:eastAsia="Times New Roman" w:hAnsi="Times New Roman" w:cs="Times New Roman"/>
          <w:color w:val="000000" w:themeColor="text1"/>
          <w:sz w:val="26"/>
          <w:szCs w:val="26"/>
          <w:lang w:eastAsia="ru-RU"/>
        </w:rPr>
        <w:t>В 1 квартале 202</w:t>
      </w:r>
      <w:r w:rsidR="00520C14">
        <w:rPr>
          <w:rFonts w:ascii="Times New Roman" w:eastAsia="Times New Roman" w:hAnsi="Times New Roman" w:cs="Times New Roman"/>
          <w:color w:val="000000" w:themeColor="text1"/>
          <w:sz w:val="26"/>
          <w:szCs w:val="26"/>
          <w:lang w:eastAsia="ru-RU"/>
        </w:rPr>
        <w:t>0 года субсидии предоставлены 10</w:t>
      </w:r>
      <w:r w:rsidR="00994C1E">
        <w:rPr>
          <w:rFonts w:ascii="Times New Roman" w:eastAsia="Times New Roman" w:hAnsi="Times New Roman" w:cs="Times New Roman"/>
          <w:color w:val="000000" w:themeColor="text1"/>
          <w:sz w:val="26"/>
          <w:szCs w:val="26"/>
          <w:lang w:eastAsia="ru-RU"/>
        </w:rPr>
        <w:t xml:space="preserve"> СО НКО на реализацию 14</w:t>
      </w:r>
      <w:r w:rsidRPr="003610CF">
        <w:rPr>
          <w:rFonts w:ascii="Times New Roman" w:eastAsia="Times New Roman" w:hAnsi="Times New Roman" w:cs="Times New Roman"/>
          <w:color w:val="000000" w:themeColor="text1"/>
          <w:sz w:val="26"/>
          <w:szCs w:val="26"/>
          <w:lang w:eastAsia="ru-RU"/>
        </w:rPr>
        <w:t xml:space="preserve"> социально значимых проектов (АППГ – 10 СО НКО, 1</w:t>
      </w:r>
      <w:r w:rsidR="007E377E" w:rsidRPr="003610CF">
        <w:rPr>
          <w:rFonts w:ascii="Times New Roman" w:eastAsia="Times New Roman" w:hAnsi="Times New Roman" w:cs="Times New Roman"/>
          <w:color w:val="000000" w:themeColor="text1"/>
          <w:sz w:val="26"/>
          <w:szCs w:val="26"/>
          <w:lang w:eastAsia="ru-RU"/>
        </w:rPr>
        <w:t>2 социально значимых проектов):</w:t>
      </w:r>
      <w:r w:rsidR="0043575F" w:rsidRPr="0043575F">
        <w:rPr>
          <w:rFonts w:ascii="Times New Roman" w:hAnsi="Times New Roman" w:cs="Times New Roman"/>
          <w:sz w:val="26"/>
          <w:szCs w:val="26"/>
        </w:rPr>
        <w:t xml:space="preserve"> </w:t>
      </w:r>
    </w:p>
    <w:p w:rsidR="007E377E" w:rsidRPr="0043575F" w:rsidRDefault="007E377E" w:rsidP="00520C14">
      <w:pPr>
        <w:spacing w:after="0" w:line="360" w:lineRule="auto"/>
        <w:jc w:val="both"/>
        <w:rPr>
          <w:rFonts w:ascii="Times New Roman" w:eastAsia="Times New Roman" w:hAnsi="Times New Roman" w:cs="Times New Roman"/>
          <w:sz w:val="26"/>
          <w:szCs w:val="26"/>
          <w:lang w:eastAsia="ru-RU"/>
        </w:rPr>
      </w:pPr>
      <w:r w:rsidRPr="0043575F">
        <w:rPr>
          <w:rFonts w:ascii="Times New Roman" w:eastAsia="Times New Roman" w:hAnsi="Times New Roman" w:cs="Times New Roman"/>
          <w:sz w:val="26"/>
          <w:szCs w:val="26"/>
          <w:lang w:eastAsia="ru-RU"/>
        </w:rPr>
        <w:t>1)</w:t>
      </w:r>
      <w:r w:rsidRPr="0043575F">
        <w:rPr>
          <w:rFonts w:ascii="Times New Roman" w:eastAsia="Times New Roman" w:hAnsi="Times New Roman" w:cs="Times New Roman"/>
          <w:color w:val="000000"/>
          <w:sz w:val="26"/>
          <w:szCs w:val="26"/>
          <w:lang w:eastAsia="ru-RU"/>
        </w:rPr>
        <w:t xml:space="preserve"> Некоммерческая унитарная организация Фонд «Благотворительный фонд «Благодарность»</w:t>
      </w:r>
      <w:r w:rsidRPr="0043575F">
        <w:rPr>
          <w:rFonts w:ascii="Times New Roman" w:eastAsia="Times New Roman" w:hAnsi="Times New Roman" w:cs="Times New Roman"/>
          <w:sz w:val="26"/>
          <w:szCs w:val="26"/>
          <w:lang w:eastAsia="ru-RU"/>
        </w:rPr>
        <w:t xml:space="preserve"> (проекты: «Путь добра»; «Мы россияне!»</w:t>
      </w:r>
      <w:r w:rsidR="00994C1E">
        <w:rPr>
          <w:rFonts w:ascii="Times New Roman" w:eastAsia="Times New Roman" w:hAnsi="Times New Roman" w:cs="Times New Roman"/>
          <w:sz w:val="26"/>
          <w:szCs w:val="26"/>
          <w:lang w:eastAsia="ru-RU"/>
        </w:rPr>
        <w:t>, «Традиции ханты и манси»</w:t>
      </w:r>
      <w:r w:rsidRPr="0043575F">
        <w:rPr>
          <w:rFonts w:ascii="Times New Roman" w:eastAsia="Times New Roman" w:hAnsi="Times New Roman" w:cs="Times New Roman"/>
          <w:sz w:val="26"/>
          <w:szCs w:val="26"/>
          <w:lang w:eastAsia="ru-RU"/>
        </w:rPr>
        <w:t>);</w:t>
      </w:r>
    </w:p>
    <w:p w:rsidR="007E377E" w:rsidRPr="0043575F" w:rsidRDefault="007E377E" w:rsidP="00520C14">
      <w:pPr>
        <w:spacing w:after="0" w:line="360" w:lineRule="auto"/>
        <w:jc w:val="both"/>
        <w:rPr>
          <w:rFonts w:ascii="Times New Roman" w:eastAsia="Times New Roman" w:hAnsi="Times New Roman" w:cs="Times New Roman"/>
          <w:sz w:val="26"/>
          <w:szCs w:val="26"/>
          <w:lang w:eastAsia="ru-RU"/>
        </w:rPr>
      </w:pPr>
      <w:r w:rsidRPr="0043575F">
        <w:rPr>
          <w:rFonts w:ascii="Times New Roman" w:eastAsia="Times New Roman" w:hAnsi="Times New Roman" w:cs="Times New Roman"/>
          <w:sz w:val="26"/>
          <w:szCs w:val="26"/>
          <w:lang w:eastAsia="ru-RU"/>
        </w:rPr>
        <w:t xml:space="preserve">2)  Местная религиозная организация православный Приход храма в честь святых </w:t>
      </w:r>
      <w:proofErr w:type="spellStart"/>
      <w:r w:rsidRPr="0043575F">
        <w:rPr>
          <w:rFonts w:ascii="Times New Roman" w:eastAsia="Times New Roman" w:hAnsi="Times New Roman" w:cs="Times New Roman"/>
          <w:sz w:val="26"/>
          <w:szCs w:val="26"/>
          <w:lang w:eastAsia="ru-RU"/>
        </w:rPr>
        <w:t>первоверховных</w:t>
      </w:r>
      <w:proofErr w:type="spellEnd"/>
      <w:r w:rsidRPr="0043575F">
        <w:rPr>
          <w:rFonts w:ascii="Times New Roman" w:eastAsia="Times New Roman" w:hAnsi="Times New Roman" w:cs="Times New Roman"/>
          <w:sz w:val="26"/>
          <w:szCs w:val="26"/>
          <w:lang w:eastAsia="ru-RU"/>
        </w:rPr>
        <w:t xml:space="preserve"> апостолов Петра и Павла п. </w:t>
      </w:r>
      <w:proofErr w:type="spellStart"/>
      <w:r w:rsidRPr="0043575F">
        <w:rPr>
          <w:rFonts w:ascii="Times New Roman" w:eastAsia="Times New Roman" w:hAnsi="Times New Roman" w:cs="Times New Roman"/>
          <w:sz w:val="26"/>
          <w:szCs w:val="26"/>
          <w:lang w:eastAsia="ru-RU"/>
        </w:rPr>
        <w:t>Салыма</w:t>
      </w:r>
      <w:proofErr w:type="spellEnd"/>
      <w:r w:rsidRPr="0043575F">
        <w:rPr>
          <w:rFonts w:ascii="Times New Roman" w:eastAsia="Times New Roman" w:hAnsi="Times New Roman" w:cs="Times New Roman"/>
          <w:sz w:val="26"/>
          <w:szCs w:val="26"/>
          <w:lang w:eastAsia="ru-RU"/>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«Школа паллиативного ухода»);</w:t>
      </w:r>
    </w:p>
    <w:p w:rsidR="007E377E" w:rsidRPr="0043575F" w:rsidRDefault="007E377E" w:rsidP="00520C14">
      <w:pPr>
        <w:spacing w:after="0" w:line="360" w:lineRule="auto"/>
        <w:jc w:val="both"/>
        <w:rPr>
          <w:rFonts w:ascii="Times New Roman" w:eastAsia="Times New Roman" w:hAnsi="Times New Roman" w:cs="Times New Roman"/>
          <w:sz w:val="26"/>
          <w:szCs w:val="26"/>
          <w:lang w:eastAsia="ru-RU"/>
        </w:rPr>
      </w:pPr>
      <w:r w:rsidRPr="0043575F">
        <w:rPr>
          <w:rFonts w:ascii="Times New Roman" w:eastAsia="Times New Roman" w:hAnsi="Times New Roman" w:cs="Times New Roman"/>
          <w:sz w:val="26"/>
          <w:szCs w:val="26"/>
          <w:lang w:eastAsia="ru-RU"/>
        </w:rPr>
        <w:lastRenderedPageBreak/>
        <w:t>3)</w:t>
      </w:r>
      <w:r w:rsidR="00171135">
        <w:rPr>
          <w:rFonts w:ascii="Times New Roman" w:eastAsia="Times New Roman" w:hAnsi="Times New Roman" w:cs="Times New Roman"/>
          <w:sz w:val="26"/>
          <w:szCs w:val="26"/>
          <w:lang w:eastAsia="ru-RU"/>
        </w:rPr>
        <w:t xml:space="preserve"> </w:t>
      </w:r>
      <w:r w:rsidRPr="0043575F">
        <w:rPr>
          <w:rFonts w:ascii="Times New Roman" w:eastAsia="Times New Roman" w:hAnsi="Times New Roman" w:cs="Times New Roman"/>
          <w:sz w:val="26"/>
          <w:szCs w:val="26"/>
          <w:lang w:eastAsia="ru-RU"/>
        </w:rPr>
        <w:t>Нефтеюганская районная организация общероссийской общественной организации «Всероссийское общество инвалидов» (проект «Туристический слет»);</w:t>
      </w:r>
    </w:p>
    <w:p w:rsidR="007E377E" w:rsidRPr="00171135"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4) Общественная организация ветеранов (пенсионеров) войны, труда, Вооруженных сил и правоохранительных органов Нефтеюганского района (ВОП Нефтеюганского района) (проект «Память поколений»</w:t>
      </w:r>
      <w:r w:rsidR="00520C14">
        <w:rPr>
          <w:rFonts w:ascii="Times New Roman" w:eastAsia="Times New Roman" w:hAnsi="Times New Roman" w:cs="Times New Roman"/>
          <w:sz w:val="26"/>
          <w:szCs w:val="26"/>
          <w:lang w:eastAsia="ru-RU"/>
        </w:rPr>
        <w:t xml:space="preserve"> и </w:t>
      </w:r>
      <w:r w:rsidR="00520C14" w:rsidRPr="00520C14">
        <w:rPr>
          <w:rFonts w:ascii="Times New Roman" w:eastAsia="Times New Roman" w:hAnsi="Times New Roman" w:cs="Times New Roman"/>
          <w:color w:val="000000" w:themeColor="text1"/>
          <w:sz w:val="26"/>
          <w:szCs w:val="26"/>
          <w:lang w:eastAsia="ru-RU"/>
        </w:rPr>
        <w:t>«Шире круг».</w:t>
      </w:r>
      <w:r w:rsidRPr="00520C14">
        <w:rPr>
          <w:rFonts w:ascii="Times New Roman" w:eastAsia="Times New Roman" w:hAnsi="Times New Roman" w:cs="Times New Roman"/>
          <w:sz w:val="26"/>
          <w:szCs w:val="26"/>
          <w:lang w:eastAsia="ru-RU"/>
        </w:rPr>
        <w:t>);</w:t>
      </w:r>
    </w:p>
    <w:p w:rsidR="007E377E" w:rsidRPr="00171135"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 xml:space="preserve">5) Общественная организация ветеранов (пенсионеров), войны, труда, Вооруженных сил и правоохранительных органов </w:t>
      </w:r>
      <w:proofErr w:type="spellStart"/>
      <w:r w:rsidRPr="00171135">
        <w:rPr>
          <w:rFonts w:ascii="Times New Roman" w:eastAsia="Times New Roman" w:hAnsi="Times New Roman" w:cs="Times New Roman"/>
          <w:sz w:val="26"/>
          <w:szCs w:val="26"/>
          <w:lang w:eastAsia="ru-RU"/>
        </w:rPr>
        <w:t>п.г.т</w:t>
      </w:r>
      <w:proofErr w:type="spellEnd"/>
      <w:r w:rsidRPr="00171135">
        <w:rPr>
          <w:rFonts w:ascii="Times New Roman" w:eastAsia="Times New Roman" w:hAnsi="Times New Roman" w:cs="Times New Roman"/>
          <w:sz w:val="26"/>
          <w:szCs w:val="26"/>
          <w:lang w:eastAsia="ru-RU"/>
        </w:rPr>
        <w:t>. Пойковский (ВОП пгт Пойковский) (проект «Добрые встречи»);</w:t>
      </w:r>
    </w:p>
    <w:p w:rsidR="007E377E" w:rsidRPr="00171135"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6) Местная общественная организация чувашей «Центр развития культуры и национальных традиций чувашей «Родник» (проект «День чувашской культуры»);</w:t>
      </w:r>
    </w:p>
    <w:p w:rsidR="007E377E" w:rsidRPr="00171135"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7) Местная религиозная организация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«Духовный центр – Тобольск»);</w:t>
      </w:r>
    </w:p>
    <w:p w:rsidR="007E377E" w:rsidRPr="00171135"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8) Общественная организация ветеранов войн и вооруженных конфликтов, военной службы, правоохранительных органов, участников военных действий «Воинское братство Нефтеюганского района» (проект «Победа»</w:t>
      </w:r>
      <w:r w:rsidR="00520C14">
        <w:rPr>
          <w:rFonts w:ascii="Times New Roman" w:eastAsia="Times New Roman" w:hAnsi="Times New Roman" w:cs="Times New Roman"/>
          <w:sz w:val="26"/>
          <w:szCs w:val="26"/>
          <w:lang w:eastAsia="ru-RU"/>
        </w:rPr>
        <w:t xml:space="preserve"> и </w:t>
      </w:r>
      <w:r w:rsidR="00520C14" w:rsidRPr="00520C14">
        <w:rPr>
          <w:rFonts w:ascii="Times New Roman" w:eastAsia="Times New Roman" w:hAnsi="Times New Roman" w:cs="Times New Roman"/>
          <w:color w:val="000000" w:themeColor="text1"/>
          <w:sz w:val="26"/>
          <w:szCs w:val="26"/>
          <w:lang w:eastAsia="ru-RU"/>
        </w:rPr>
        <w:t>«Память народа - навсегда».</w:t>
      </w:r>
      <w:r w:rsidRPr="00171135">
        <w:rPr>
          <w:rFonts w:ascii="Times New Roman" w:eastAsia="Times New Roman" w:hAnsi="Times New Roman" w:cs="Times New Roman"/>
          <w:sz w:val="26"/>
          <w:szCs w:val="26"/>
          <w:lang w:eastAsia="ru-RU"/>
        </w:rPr>
        <w:t>);</w:t>
      </w:r>
    </w:p>
    <w:p w:rsidR="007E377E" w:rsidRPr="00171135"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 xml:space="preserve">9) Автономная некоммерческая организация «Центр развития культуры спорта и народного творчества «Югорские Россыпи» (проект «Сохранение традиций и образа жизни КМНС»);                                     </w:t>
      </w:r>
    </w:p>
    <w:p w:rsidR="007E377E" w:rsidRPr="003610CF" w:rsidRDefault="007E377E" w:rsidP="00520C14">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10) Местная общественная организация народов Северного Кавказа «Терек» Нефтеюганского района (проект «Взгляд из будущего»).</w:t>
      </w:r>
    </w:p>
    <w:p w:rsidR="007E377E" w:rsidRPr="003610CF" w:rsidRDefault="007E377E" w:rsidP="00171135">
      <w:pPr>
        <w:autoSpaceDE w:val="0"/>
        <w:autoSpaceDN w:val="0"/>
        <w:adjustRightInd w:val="0"/>
        <w:spacing w:after="0" w:line="360" w:lineRule="auto"/>
        <w:jc w:val="both"/>
        <w:rPr>
          <w:rFonts w:ascii="Times New Roman" w:hAnsi="Times New Roman" w:cs="Times New Roman"/>
          <w:b/>
          <w:color w:val="000000" w:themeColor="text1"/>
          <w:sz w:val="26"/>
          <w:szCs w:val="26"/>
        </w:rPr>
      </w:pPr>
    </w:p>
    <w:p w:rsidR="00171135" w:rsidRPr="00BA429D" w:rsidRDefault="00171135" w:rsidP="00BA429D">
      <w:pPr>
        <w:tabs>
          <w:tab w:val="left" w:pos="993"/>
        </w:tabs>
        <w:spacing w:after="0" w:line="360" w:lineRule="auto"/>
        <w:jc w:val="both"/>
        <w:rPr>
          <w:rFonts w:ascii="Times New Roman" w:hAnsi="Times New Roman" w:cs="Times New Roman"/>
          <w:b/>
          <w:sz w:val="28"/>
          <w:szCs w:val="28"/>
        </w:rPr>
      </w:pPr>
    </w:p>
    <w:p w:rsidR="009C566D" w:rsidRPr="00171135" w:rsidRDefault="009C566D" w:rsidP="00171135">
      <w:pPr>
        <w:pStyle w:val="af2"/>
        <w:numPr>
          <w:ilvl w:val="0"/>
          <w:numId w:val="4"/>
        </w:numPr>
        <w:tabs>
          <w:tab w:val="left" w:pos="1276"/>
        </w:tabs>
        <w:spacing w:after="0" w:line="360" w:lineRule="auto"/>
        <w:ind w:left="0" w:firstLine="709"/>
        <w:jc w:val="both"/>
        <w:rPr>
          <w:rFonts w:ascii="Times New Roman" w:hAnsi="Times New Roman" w:cs="Times New Roman"/>
          <w:b/>
          <w:sz w:val="26"/>
          <w:szCs w:val="26"/>
        </w:rPr>
      </w:pPr>
      <w:r w:rsidRPr="00171135">
        <w:rPr>
          <w:rFonts w:ascii="Times New Roman" w:hAnsi="Times New Roman" w:cs="Times New Roman"/>
          <w:b/>
          <w:sz w:val="26"/>
          <w:szCs w:val="26"/>
        </w:rPr>
        <w:t>Имущественная поддержка:</w:t>
      </w:r>
    </w:p>
    <w:p w:rsidR="009C566D" w:rsidRPr="00171135" w:rsidRDefault="009C566D" w:rsidP="00171135">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наличие</w:t>
      </w:r>
      <w:proofErr w:type="gramEnd"/>
      <w:r w:rsidRPr="00171135">
        <w:rPr>
          <w:rFonts w:ascii="Times New Roman" w:hAnsi="Times New Roman" w:cs="Times New Roman"/>
          <w:b/>
          <w:sz w:val="26"/>
          <w:szCs w:val="26"/>
        </w:rPr>
        <w:t xml:space="preserve"> утвержденного перечня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w:t>
      </w:r>
      <w:r w:rsidRPr="00171135">
        <w:rPr>
          <w:rFonts w:ascii="Times New Roman" w:hAnsi="Times New Roman" w:cs="Times New Roman"/>
          <w:b/>
          <w:sz w:val="26"/>
          <w:szCs w:val="26"/>
        </w:rPr>
        <w:lastRenderedPageBreak/>
        <w:t>целях предоставления его во владение и (или) в пользование СО</w:t>
      </w:r>
      <w:r w:rsidR="000D6101" w:rsidRPr="00171135">
        <w:rPr>
          <w:rFonts w:ascii="Times New Roman" w:hAnsi="Times New Roman" w:cs="Times New Roman"/>
          <w:b/>
          <w:sz w:val="26"/>
          <w:szCs w:val="26"/>
        </w:rPr>
        <w:t> </w:t>
      </w:r>
      <w:r w:rsidR="00D266F4" w:rsidRPr="00171135">
        <w:rPr>
          <w:rFonts w:ascii="Times New Roman" w:hAnsi="Times New Roman" w:cs="Times New Roman"/>
          <w:b/>
          <w:sz w:val="26"/>
          <w:szCs w:val="26"/>
        </w:rPr>
        <w:t>НКО (далее – перечень)</w:t>
      </w:r>
    </w:p>
    <w:p w:rsidR="00D266F4" w:rsidRPr="00171135" w:rsidRDefault="00D266F4" w:rsidP="00171135">
      <w:pPr>
        <w:spacing w:after="0" w:line="360" w:lineRule="auto"/>
        <w:ind w:firstLine="709"/>
        <w:jc w:val="both"/>
        <w:rPr>
          <w:rFonts w:ascii="Times New Roman" w:hAnsi="Times New Roman" w:cs="Times New Roman"/>
          <w:sz w:val="26"/>
          <w:szCs w:val="26"/>
        </w:rPr>
      </w:pPr>
      <w:r w:rsidRPr="00171135">
        <w:rPr>
          <w:rFonts w:ascii="Times New Roman" w:hAnsi="Times New Roman" w:cs="Times New Roman"/>
          <w:sz w:val="26"/>
          <w:szCs w:val="26"/>
        </w:rPr>
        <w:t>В муниципальном Постановлением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w:t>
      </w:r>
    </w:p>
    <w:p w:rsidR="00D266F4" w:rsidRPr="00171135" w:rsidRDefault="00D266F4" w:rsidP="00171135">
      <w:pPr>
        <w:spacing w:after="0" w:line="360" w:lineRule="auto"/>
        <w:ind w:firstLine="709"/>
        <w:jc w:val="both"/>
        <w:rPr>
          <w:rFonts w:ascii="Times New Roman" w:hAnsi="Times New Roman" w:cs="Times New Roman"/>
          <w:sz w:val="26"/>
          <w:szCs w:val="26"/>
        </w:rPr>
      </w:pPr>
      <w:r w:rsidRPr="00171135">
        <w:rPr>
          <w:rFonts w:ascii="Times New Roman" w:hAnsi="Times New Roman" w:cs="Times New Roman"/>
          <w:sz w:val="26"/>
          <w:szCs w:val="26"/>
        </w:rPr>
        <w:t>В муниципальном образовании городское поселение Пойковский</w:t>
      </w:r>
      <w:r w:rsidRPr="00171135">
        <w:rPr>
          <w:rFonts w:ascii="Times New Roman" w:hAnsi="Times New Roman" w:cs="Times New Roman"/>
          <w:b/>
          <w:sz w:val="26"/>
          <w:szCs w:val="26"/>
        </w:rPr>
        <w:t xml:space="preserve"> </w:t>
      </w:r>
      <w:r w:rsidRPr="00171135">
        <w:rPr>
          <w:rFonts w:ascii="Times New Roman" w:hAnsi="Times New Roman" w:cs="Times New Roman"/>
          <w:sz w:val="26"/>
          <w:szCs w:val="26"/>
        </w:rPr>
        <w:t>постановлением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w:t>
      </w:r>
      <w:r w:rsidR="0083724B" w:rsidRPr="00171135">
        <w:rPr>
          <w:rFonts w:ascii="Times New Roman" w:hAnsi="Times New Roman" w:cs="Times New Roman"/>
          <w:sz w:val="26"/>
          <w:szCs w:val="26"/>
        </w:rPr>
        <w:t xml:space="preserve"> </w:t>
      </w:r>
      <w:r w:rsidRPr="00171135">
        <w:rPr>
          <w:rFonts w:ascii="Times New Roman" w:hAnsi="Times New Roman" w:cs="Times New Roman"/>
          <w:sz w:val="26"/>
          <w:szCs w:val="26"/>
        </w:rPr>
        <w:t xml:space="preserve">НКО, </w:t>
      </w:r>
      <w:r w:rsidR="0083724B" w:rsidRPr="00171135">
        <w:rPr>
          <w:rFonts w:ascii="Times New Roman" w:hAnsi="Times New Roman" w:cs="Times New Roman"/>
          <w:sz w:val="26"/>
          <w:szCs w:val="26"/>
        </w:rPr>
        <w:t>перечень актуален</w:t>
      </w:r>
      <w:r w:rsidRPr="00171135">
        <w:rPr>
          <w:rFonts w:ascii="Times New Roman" w:hAnsi="Times New Roman" w:cs="Times New Roman"/>
          <w:sz w:val="26"/>
          <w:szCs w:val="26"/>
        </w:rPr>
        <w:t xml:space="preserve">. </w:t>
      </w:r>
    </w:p>
    <w:p w:rsidR="00D266F4" w:rsidRPr="00171135" w:rsidRDefault="00D266F4" w:rsidP="00171135">
      <w:pPr>
        <w:tabs>
          <w:tab w:val="left" w:pos="993"/>
        </w:tabs>
        <w:spacing w:after="0" w:line="360" w:lineRule="auto"/>
        <w:jc w:val="both"/>
        <w:rPr>
          <w:rFonts w:ascii="Times New Roman" w:hAnsi="Times New Roman" w:cs="Times New Roman"/>
          <w:b/>
          <w:sz w:val="26"/>
          <w:szCs w:val="26"/>
        </w:rPr>
      </w:pPr>
    </w:p>
    <w:p w:rsidR="009C566D" w:rsidRPr="00171135" w:rsidRDefault="0083724B" w:rsidP="00171135">
      <w:pPr>
        <w:tabs>
          <w:tab w:val="left" w:pos="993"/>
        </w:tabs>
        <w:spacing w:after="0" w:line="360" w:lineRule="auto"/>
        <w:jc w:val="both"/>
        <w:rPr>
          <w:rFonts w:ascii="Times New Roman" w:hAnsi="Times New Roman" w:cs="Times New Roman"/>
          <w:b/>
          <w:sz w:val="26"/>
          <w:szCs w:val="26"/>
        </w:rPr>
      </w:pPr>
      <w:r w:rsidRPr="00171135">
        <w:rPr>
          <w:rFonts w:ascii="Times New Roman" w:hAnsi="Times New Roman" w:cs="Times New Roman"/>
          <w:b/>
          <w:sz w:val="26"/>
          <w:szCs w:val="26"/>
        </w:rPr>
        <w:t xml:space="preserve">- </w:t>
      </w:r>
      <w:r w:rsidR="009C566D" w:rsidRPr="00171135">
        <w:rPr>
          <w:rFonts w:ascii="Times New Roman" w:hAnsi="Times New Roman" w:cs="Times New Roman"/>
          <w:b/>
          <w:sz w:val="26"/>
          <w:szCs w:val="26"/>
        </w:rPr>
        <w:t>информация об актуализации перечня с указанием дат</w:t>
      </w:r>
      <w:r w:rsidRPr="00171135">
        <w:rPr>
          <w:rFonts w:ascii="Times New Roman" w:hAnsi="Times New Roman" w:cs="Times New Roman"/>
          <w:b/>
          <w:sz w:val="26"/>
          <w:szCs w:val="26"/>
        </w:rPr>
        <w:t>ы последнего внесения изменений</w:t>
      </w:r>
    </w:p>
    <w:p w:rsidR="0083724B" w:rsidRPr="00171135" w:rsidRDefault="0083724B" w:rsidP="00171135">
      <w:pPr>
        <w:spacing w:after="0" w:line="360" w:lineRule="auto"/>
        <w:ind w:firstLine="709"/>
        <w:jc w:val="both"/>
        <w:rPr>
          <w:rFonts w:ascii="Times New Roman" w:hAnsi="Times New Roman" w:cs="Times New Roman"/>
          <w:sz w:val="26"/>
          <w:szCs w:val="26"/>
        </w:rPr>
      </w:pPr>
      <w:r w:rsidRPr="00171135">
        <w:rPr>
          <w:rFonts w:ascii="Times New Roman" w:hAnsi="Times New Roman" w:cs="Times New Roman"/>
          <w:sz w:val="26"/>
          <w:szCs w:val="26"/>
        </w:rPr>
        <w:t>В муниципальном образовании Нефтеюганский район последнее изменение внесено постановлением администрации Нефтеюганского района от 17.12.2019 № 2611-па «О внесении изменений в постановление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перечень актуализирован.</w:t>
      </w:r>
    </w:p>
    <w:p w:rsidR="0083724B" w:rsidRPr="00171135" w:rsidRDefault="0083724B" w:rsidP="00171135">
      <w:pPr>
        <w:spacing w:after="0" w:line="360" w:lineRule="auto"/>
        <w:ind w:firstLine="708"/>
        <w:jc w:val="both"/>
        <w:rPr>
          <w:rFonts w:ascii="Times New Roman" w:hAnsi="Times New Roman" w:cs="Times New Roman"/>
          <w:sz w:val="26"/>
          <w:szCs w:val="26"/>
        </w:rPr>
      </w:pPr>
      <w:r w:rsidRPr="00171135">
        <w:rPr>
          <w:rFonts w:ascii="Times New Roman" w:hAnsi="Times New Roman" w:cs="Times New Roman"/>
          <w:sz w:val="26"/>
          <w:szCs w:val="26"/>
        </w:rPr>
        <w:t>В муниципальном образовании городское поселение Пойковский</w:t>
      </w:r>
      <w:r w:rsidRPr="00171135">
        <w:rPr>
          <w:rFonts w:ascii="Times New Roman" w:hAnsi="Times New Roman" w:cs="Times New Roman"/>
          <w:b/>
          <w:sz w:val="26"/>
          <w:szCs w:val="26"/>
        </w:rPr>
        <w:t xml:space="preserve"> </w:t>
      </w:r>
      <w:r w:rsidRPr="00171135">
        <w:rPr>
          <w:rFonts w:ascii="Times New Roman" w:hAnsi="Times New Roman" w:cs="Times New Roman"/>
          <w:sz w:val="26"/>
          <w:szCs w:val="26"/>
        </w:rPr>
        <w:t xml:space="preserve">постановление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является актуальным. </w:t>
      </w:r>
    </w:p>
    <w:p w:rsidR="0083724B" w:rsidRPr="00171135" w:rsidRDefault="0083724B" w:rsidP="00171135">
      <w:pPr>
        <w:tabs>
          <w:tab w:val="left" w:pos="993"/>
        </w:tabs>
        <w:spacing w:after="0" w:line="360" w:lineRule="auto"/>
        <w:jc w:val="both"/>
        <w:rPr>
          <w:rFonts w:ascii="Times New Roman" w:hAnsi="Times New Roman" w:cs="Times New Roman"/>
          <w:b/>
          <w:sz w:val="26"/>
          <w:szCs w:val="26"/>
        </w:rPr>
      </w:pPr>
    </w:p>
    <w:p w:rsidR="009C566D" w:rsidRPr="00171135" w:rsidRDefault="009C566D" w:rsidP="00171135">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анализ</w:t>
      </w:r>
      <w:proofErr w:type="gramEnd"/>
      <w:r w:rsidRPr="00171135">
        <w:rPr>
          <w:rFonts w:ascii="Times New Roman" w:hAnsi="Times New Roman" w:cs="Times New Roman"/>
          <w:b/>
          <w:sz w:val="26"/>
          <w:szCs w:val="26"/>
        </w:rPr>
        <w:t xml:space="preserve"> динамики площади имущества, включенного в перечень, а также фактически предоставленного СО</w:t>
      </w:r>
      <w:r w:rsidR="00E67097" w:rsidRPr="00171135">
        <w:rPr>
          <w:rFonts w:ascii="Times New Roman" w:hAnsi="Times New Roman" w:cs="Times New Roman"/>
          <w:b/>
          <w:sz w:val="26"/>
          <w:szCs w:val="26"/>
        </w:rPr>
        <w:t> </w:t>
      </w:r>
      <w:r w:rsidRPr="00171135">
        <w:rPr>
          <w:rFonts w:ascii="Times New Roman" w:hAnsi="Times New Roman" w:cs="Times New Roman"/>
          <w:b/>
          <w:sz w:val="26"/>
          <w:szCs w:val="26"/>
        </w:rPr>
        <w:t>НКО;</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По состоянию на 01.04.2020 общая площадь помещений муниципального имущества, свободного от прав третьих лиц и предназначенного для передачи во временное владение и (или) пользование СОНКО составляет:</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 xml:space="preserve">-Муниципальное образование </w:t>
      </w:r>
      <w:proofErr w:type="spellStart"/>
      <w:r w:rsidRPr="00171135">
        <w:rPr>
          <w:rFonts w:ascii="Times New Roman" w:eastAsia="Times New Roman" w:hAnsi="Times New Roman" w:cs="Times New Roman"/>
          <w:sz w:val="26"/>
          <w:szCs w:val="26"/>
          <w:lang w:eastAsia="ru-RU"/>
        </w:rPr>
        <w:t>Нефтеюганский</w:t>
      </w:r>
      <w:proofErr w:type="spellEnd"/>
      <w:r w:rsidRPr="00171135">
        <w:rPr>
          <w:rFonts w:ascii="Times New Roman" w:eastAsia="Times New Roman" w:hAnsi="Times New Roman" w:cs="Times New Roman"/>
          <w:sz w:val="26"/>
          <w:szCs w:val="26"/>
          <w:lang w:eastAsia="ru-RU"/>
        </w:rPr>
        <w:t xml:space="preserve"> район 264,67 </w:t>
      </w:r>
      <w:proofErr w:type="spellStart"/>
      <w:r w:rsidRPr="00171135">
        <w:rPr>
          <w:rFonts w:ascii="Times New Roman" w:eastAsia="Times New Roman" w:hAnsi="Times New Roman" w:cs="Times New Roman"/>
          <w:sz w:val="26"/>
          <w:szCs w:val="26"/>
          <w:lang w:eastAsia="ru-RU"/>
        </w:rPr>
        <w:t>кв.м</w:t>
      </w:r>
      <w:proofErr w:type="spellEnd"/>
      <w:r w:rsidRPr="00171135">
        <w:rPr>
          <w:rFonts w:ascii="Times New Roman" w:eastAsia="Times New Roman" w:hAnsi="Times New Roman" w:cs="Times New Roman"/>
          <w:sz w:val="26"/>
          <w:szCs w:val="26"/>
          <w:lang w:eastAsia="ru-RU"/>
        </w:rPr>
        <w:t xml:space="preserve">. (АППГ- 128,07 </w:t>
      </w:r>
      <w:proofErr w:type="spellStart"/>
      <w:r w:rsidRPr="00171135">
        <w:rPr>
          <w:rFonts w:ascii="Times New Roman" w:eastAsia="Times New Roman" w:hAnsi="Times New Roman" w:cs="Times New Roman"/>
          <w:sz w:val="26"/>
          <w:szCs w:val="26"/>
          <w:lang w:eastAsia="ru-RU"/>
        </w:rPr>
        <w:t>кв.м</w:t>
      </w:r>
      <w:proofErr w:type="spellEnd"/>
      <w:r w:rsidRPr="00171135">
        <w:rPr>
          <w:rFonts w:ascii="Times New Roman" w:eastAsia="Times New Roman" w:hAnsi="Times New Roman" w:cs="Times New Roman"/>
          <w:sz w:val="26"/>
          <w:szCs w:val="26"/>
          <w:lang w:eastAsia="ru-RU"/>
        </w:rPr>
        <w:t>.);</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 xml:space="preserve">-Муниципальное образование городское поселение Пойковский 267,7 </w:t>
      </w:r>
      <w:proofErr w:type="spellStart"/>
      <w:r w:rsidRPr="00171135">
        <w:rPr>
          <w:rFonts w:ascii="Times New Roman" w:eastAsia="Times New Roman" w:hAnsi="Times New Roman" w:cs="Times New Roman"/>
          <w:sz w:val="26"/>
          <w:szCs w:val="26"/>
          <w:lang w:eastAsia="ru-RU"/>
        </w:rPr>
        <w:t>кв.м</w:t>
      </w:r>
      <w:proofErr w:type="spellEnd"/>
      <w:r w:rsidRPr="00171135">
        <w:rPr>
          <w:rFonts w:ascii="Times New Roman" w:eastAsia="Times New Roman" w:hAnsi="Times New Roman" w:cs="Times New Roman"/>
          <w:sz w:val="26"/>
          <w:szCs w:val="26"/>
          <w:lang w:eastAsia="ru-RU"/>
        </w:rPr>
        <w:t xml:space="preserve">. (АППГ-267,7 </w:t>
      </w:r>
      <w:proofErr w:type="spellStart"/>
      <w:r w:rsidRPr="00171135">
        <w:rPr>
          <w:rFonts w:ascii="Times New Roman" w:eastAsia="Times New Roman" w:hAnsi="Times New Roman" w:cs="Times New Roman"/>
          <w:sz w:val="26"/>
          <w:szCs w:val="26"/>
          <w:lang w:eastAsia="ru-RU"/>
        </w:rPr>
        <w:t>кв.м</w:t>
      </w:r>
      <w:proofErr w:type="spellEnd"/>
      <w:r w:rsidRPr="00171135">
        <w:rPr>
          <w:rFonts w:ascii="Times New Roman" w:eastAsia="Times New Roman" w:hAnsi="Times New Roman" w:cs="Times New Roman"/>
          <w:sz w:val="26"/>
          <w:szCs w:val="26"/>
          <w:lang w:eastAsia="ru-RU"/>
        </w:rPr>
        <w:t xml:space="preserve">.). </w:t>
      </w:r>
    </w:p>
    <w:p w:rsidR="009C566D" w:rsidRPr="00171135" w:rsidRDefault="009C566D" w:rsidP="00171135">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льготы</w:t>
      </w:r>
      <w:proofErr w:type="gramEnd"/>
      <w:r w:rsidRPr="00171135">
        <w:rPr>
          <w:rFonts w:ascii="Times New Roman" w:hAnsi="Times New Roman" w:cs="Times New Roman"/>
          <w:b/>
          <w:sz w:val="26"/>
          <w:szCs w:val="26"/>
        </w:rPr>
        <w:t xml:space="preserve"> для СО</w:t>
      </w:r>
      <w:r w:rsidR="00E67097" w:rsidRPr="00171135">
        <w:rPr>
          <w:rFonts w:ascii="Times New Roman" w:hAnsi="Times New Roman" w:cs="Times New Roman"/>
          <w:b/>
          <w:sz w:val="26"/>
          <w:szCs w:val="26"/>
        </w:rPr>
        <w:t> </w:t>
      </w:r>
      <w:r w:rsidRPr="00171135">
        <w:rPr>
          <w:rFonts w:ascii="Times New Roman" w:hAnsi="Times New Roman" w:cs="Times New Roman"/>
          <w:b/>
          <w:sz w:val="26"/>
          <w:szCs w:val="26"/>
        </w:rPr>
        <w:t>НКО при предоставлении во владение и (или) в польз</w:t>
      </w:r>
      <w:r w:rsidR="003B3702" w:rsidRPr="00171135">
        <w:rPr>
          <w:rFonts w:ascii="Times New Roman" w:hAnsi="Times New Roman" w:cs="Times New Roman"/>
          <w:b/>
          <w:sz w:val="26"/>
          <w:szCs w:val="26"/>
        </w:rPr>
        <w:t>ование муниципального имущества</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Размер льготы составляет 100 %, так как в муниципальных образованиях муниципальное имущество предоставлено СО НКО на безвозмездной основе.</w:t>
      </w:r>
    </w:p>
    <w:p w:rsidR="009C566D" w:rsidRPr="00171135" w:rsidRDefault="009C566D" w:rsidP="00171135">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анализ</w:t>
      </w:r>
      <w:proofErr w:type="gramEnd"/>
      <w:r w:rsidRPr="00171135">
        <w:rPr>
          <w:rFonts w:ascii="Times New Roman" w:hAnsi="Times New Roman" w:cs="Times New Roman"/>
          <w:b/>
          <w:sz w:val="26"/>
          <w:szCs w:val="26"/>
        </w:rPr>
        <w:t xml:space="preserve"> динамики количества СО</w:t>
      </w:r>
      <w:r w:rsidR="004D01DE" w:rsidRPr="00171135">
        <w:rPr>
          <w:rFonts w:ascii="Times New Roman" w:hAnsi="Times New Roman" w:cs="Times New Roman"/>
          <w:b/>
          <w:sz w:val="26"/>
          <w:szCs w:val="26"/>
        </w:rPr>
        <w:t> </w:t>
      </w:r>
      <w:r w:rsidRPr="00171135">
        <w:rPr>
          <w:rFonts w:ascii="Times New Roman" w:hAnsi="Times New Roman" w:cs="Times New Roman"/>
          <w:b/>
          <w:sz w:val="26"/>
          <w:szCs w:val="26"/>
        </w:rPr>
        <w:t>НКО, которым предоставлено муниципальное</w:t>
      </w:r>
      <w:r w:rsidR="003B3702" w:rsidRPr="00171135">
        <w:rPr>
          <w:rFonts w:ascii="Times New Roman" w:hAnsi="Times New Roman" w:cs="Times New Roman"/>
          <w:b/>
          <w:sz w:val="26"/>
          <w:szCs w:val="26"/>
        </w:rPr>
        <w:t xml:space="preserve"> имущество на льготных условиях</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По состоянию на 01.04.2020 в качестве имущественной поддержки муниципальное имущество предоставлено:</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-Муниципальное образование Нефтеюганский район 5 СО НКО (АППГ-3):</w:t>
      </w:r>
    </w:p>
    <w:p w:rsidR="003B3702" w:rsidRPr="00171135" w:rsidRDefault="003B3702" w:rsidP="00171135">
      <w:pPr>
        <w:spacing w:after="0" w:line="360" w:lineRule="auto"/>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2.Некоммерческая унитарная организация Фонд «Благотворительный фонд Благодарность»;</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3.Автономная некоммерческая организация «Центр социальной помощи «</w:t>
      </w:r>
      <w:proofErr w:type="spellStart"/>
      <w:r w:rsidRPr="00171135">
        <w:rPr>
          <w:rFonts w:ascii="Times New Roman" w:eastAsia="Times New Roman" w:hAnsi="Times New Roman" w:cs="Times New Roman"/>
          <w:sz w:val="26"/>
          <w:szCs w:val="26"/>
          <w:lang w:eastAsia="ru-RU"/>
        </w:rPr>
        <w:t>Дарина</w:t>
      </w:r>
      <w:proofErr w:type="spellEnd"/>
      <w:r w:rsidRPr="00171135">
        <w:rPr>
          <w:rFonts w:ascii="Times New Roman" w:eastAsia="Times New Roman" w:hAnsi="Times New Roman" w:cs="Times New Roman"/>
          <w:sz w:val="26"/>
          <w:szCs w:val="26"/>
          <w:lang w:eastAsia="ru-RU"/>
        </w:rPr>
        <w:t>»;</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4.Автономная некоммерческая организация дополнительного образования «Развивающий центр «Реченька»;</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5.</w:t>
      </w:r>
      <w:r w:rsidRPr="00171135">
        <w:rPr>
          <w:rFonts w:ascii="Times New Roman" w:eastAsia="Times New Roman" w:hAnsi="Times New Roman" w:cs="Times New Roman"/>
          <w:bCs/>
          <w:iCs/>
          <w:sz w:val="26"/>
          <w:szCs w:val="26"/>
          <w:lang w:eastAsia="ru-RU"/>
        </w:rPr>
        <w:t>Автономная некоммерческая организация дополнительного профессионального образования «Открытая гимназия».</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-Муниципальное образование городское поселение Пойковский              2 СО НКО (АППГ-2):</w:t>
      </w:r>
    </w:p>
    <w:p w:rsidR="003B3702" w:rsidRPr="00171135" w:rsidRDefault="003B3702" w:rsidP="00171135">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lastRenderedPageBreak/>
        <w:t>1.Нефтеюганская районная организация общероссийской общественной организации «Всероссийское общество инвалидов»;</w:t>
      </w:r>
    </w:p>
    <w:p w:rsidR="003B3702" w:rsidRPr="00171135" w:rsidRDefault="003B3702" w:rsidP="00B424CE">
      <w:pPr>
        <w:spacing w:after="0" w:line="360" w:lineRule="auto"/>
        <w:ind w:firstLine="709"/>
        <w:jc w:val="both"/>
        <w:rPr>
          <w:rFonts w:ascii="Times New Roman" w:eastAsia="Times New Roman" w:hAnsi="Times New Roman" w:cs="Times New Roman"/>
          <w:sz w:val="26"/>
          <w:szCs w:val="26"/>
          <w:lang w:eastAsia="ru-RU"/>
        </w:rPr>
      </w:pPr>
      <w:r w:rsidRPr="00171135">
        <w:rPr>
          <w:rFonts w:ascii="Times New Roman" w:eastAsia="Times New Roman" w:hAnsi="Times New Roman" w:cs="Times New Roman"/>
          <w:sz w:val="26"/>
          <w:szCs w:val="26"/>
          <w:lang w:eastAsia="ru-RU"/>
        </w:rPr>
        <w:t xml:space="preserve">2.Общественная организация ветеранов (пенсионеров) войны, труда, Вооруженных сил и правоохранительных органов ВОП </w:t>
      </w:r>
      <w:proofErr w:type="spellStart"/>
      <w:r w:rsidRPr="00171135">
        <w:rPr>
          <w:rFonts w:ascii="Times New Roman" w:eastAsia="Times New Roman" w:hAnsi="Times New Roman" w:cs="Times New Roman"/>
          <w:sz w:val="26"/>
          <w:szCs w:val="26"/>
          <w:lang w:eastAsia="ru-RU"/>
        </w:rPr>
        <w:t>пгт.Пойковский</w:t>
      </w:r>
      <w:proofErr w:type="spellEnd"/>
      <w:r w:rsidRPr="00171135">
        <w:rPr>
          <w:rFonts w:ascii="Times New Roman" w:eastAsia="Times New Roman" w:hAnsi="Times New Roman" w:cs="Times New Roman"/>
          <w:sz w:val="26"/>
          <w:szCs w:val="26"/>
          <w:lang w:eastAsia="ru-RU"/>
        </w:rPr>
        <w:t>.</w:t>
      </w:r>
    </w:p>
    <w:p w:rsidR="003B3702" w:rsidRPr="00171135" w:rsidRDefault="00B424CE" w:rsidP="00B424C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rsidR="009C566D" w:rsidRPr="00171135" w:rsidRDefault="009C566D" w:rsidP="00B424CE">
      <w:pPr>
        <w:pStyle w:val="af2"/>
        <w:numPr>
          <w:ilvl w:val="0"/>
          <w:numId w:val="4"/>
        </w:numPr>
        <w:tabs>
          <w:tab w:val="left" w:pos="1276"/>
        </w:tabs>
        <w:spacing w:after="0" w:line="360" w:lineRule="auto"/>
        <w:ind w:left="0" w:firstLine="709"/>
        <w:jc w:val="both"/>
        <w:rPr>
          <w:rFonts w:ascii="Times New Roman" w:hAnsi="Times New Roman" w:cs="Times New Roman"/>
          <w:b/>
          <w:sz w:val="26"/>
          <w:szCs w:val="26"/>
        </w:rPr>
      </w:pPr>
      <w:r w:rsidRPr="00171135">
        <w:rPr>
          <w:rFonts w:ascii="Times New Roman" w:hAnsi="Times New Roman" w:cs="Times New Roman"/>
          <w:b/>
          <w:sz w:val="26"/>
          <w:szCs w:val="26"/>
        </w:rPr>
        <w:t>Налоговая поддержка:</w:t>
      </w:r>
    </w:p>
    <w:p w:rsidR="009C566D" w:rsidRPr="00171135" w:rsidRDefault="009C566D" w:rsidP="00B424CE">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размер</w:t>
      </w:r>
      <w:proofErr w:type="gramEnd"/>
      <w:r w:rsidRPr="00171135">
        <w:rPr>
          <w:rFonts w:ascii="Times New Roman" w:hAnsi="Times New Roman" w:cs="Times New Roman"/>
          <w:b/>
          <w:sz w:val="26"/>
          <w:szCs w:val="26"/>
        </w:rPr>
        <w:t xml:space="preserve"> льготы по земельному налогу для СО</w:t>
      </w:r>
      <w:r w:rsidR="003F2302" w:rsidRPr="00171135">
        <w:rPr>
          <w:rFonts w:ascii="Times New Roman" w:hAnsi="Times New Roman" w:cs="Times New Roman"/>
          <w:b/>
          <w:sz w:val="26"/>
          <w:szCs w:val="26"/>
        </w:rPr>
        <w:t> </w:t>
      </w:r>
      <w:r w:rsidR="00B33FDE" w:rsidRPr="00171135">
        <w:rPr>
          <w:rFonts w:ascii="Times New Roman" w:hAnsi="Times New Roman" w:cs="Times New Roman"/>
          <w:b/>
          <w:sz w:val="26"/>
          <w:szCs w:val="26"/>
        </w:rPr>
        <w:t>НКО.</w:t>
      </w:r>
    </w:p>
    <w:p w:rsidR="00B33FDE" w:rsidRPr="00171135" w:rsidRDefault="00B33FDE" w:rsidP="00B424CE">
      <w:pPr>
        <w:tabs>
          <w:tab w:val="left" w:pos="993"/>
        </w:tabs>
        <w:spacing w:after="0" w:line="360" w:lineRule="auto"/>
        <w:jc w:val="both"/>
        <w:rPr>
          <w:rFonts w:ascii="Times New Roman" w:hAnsi="Times New Roman" w:cs="Times New Roman"/>
          <w:sz w:val="26"/>
          <w:szCs w:val="26"/>
        </w:rPr>
      </w:pPr>
      <w:r w:rsidRPr="00171135">
        <w:rPr>
          <w:rFonts w:ascii="Times New Roman" w:hAnsi="Times New Roman" w:cs="Times New Roman"/>
          <w:sz w:val="26"/>
          <w:szCs w:val="26"/>
        </w:rPr>
        <w:t>Решением Думы Нефтеюганского района СО НКО освобождены от уплаты земельного налога</w:t>
      </w:r>
      <w:r w:rsidR="00620EB3" w:rsidRPr="00171135">
        <w:rPr>
          <w:rFonts w:ascii="Times New Roman" w:hAnsi="Times New Roman" w:cs="Times New Roman"/>
          <w:sz w:val="26"/>
          <w:szCs w:val="26"/>
        </w:rPr>
        <w:t>.</w:t>
      </w:r>
    </w:p>
    <w:p w:rsidR="009C566D" w:rsidRPr="00171135" w:rsidRDefault="009C566D" w:rsidP="00B424CE">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анализ</w:t>
      </w:r>
      <w:proofErr w:type="gramEnd"/>
      <w:r w:rsidRPr="00171135">
        <w:rPr>
          <w:rFonts w:ascii="Times New Roman" w:hAnsi="Times New Roman" w:cs="Times New Roman"/>
          <w:b/>
          <w:sz w:val="26"/>
          <w:szCs w:val="26"/>
        </w:rPr>
        <w:t xml:space="preserve"> динамики количества СО</w:t>
      </w:r>
      <w:r w:rsidR="003F2302" w:rsidRPr="00171135">
        <w:rPr>
          <w:rFonts w:ascii="Times New Roman" w:hAnsi="Times New Roman" w:cs="Times New Roman"/>
          <w:b/>
          <w:sz w:val="26"/>
          <w:szCs w:val="26"/>
        </w:rPr>
        <w:t> </w:t>
      </w:r>
      <w:r w:rsidRPr="00171135">
        <w:rPr>
          <w:rFonts w:ascii="Times New Roman" w:hAnsi="Times New Roman" w:cs="Times New Roman"/>
          <w:b/>
          <w:sz w:val="26"/>
          <w:szCs w:val="26"/>
        </w:rPr>
        <w:t>НКО, которым предоставлена льгота по земельному налогу.</w:t>
      </w:r>
    </w:p>
    <w:p w:rsidR="00B33FDE" w:rsidRPr="00B424CE" w:rsidRDefault="00B33FDE" w:rsidP="00B424CE">
      <w:pPr>
        <w:tabs>
          <w:tab w:val="left" w:pos="993"/>
        </w:tabs>
        <w:spacing w:after="0" w:line="360" w:lineRule="auto"/>
        <w:jc w:val="both"/>
        <w:rPr>
          <w:rFonts w:ascii="Times New Roman" w:hAnsi="Times New Roman" w:cs="Times New Roman"/>
          <w:sz w:val="26"/>
          <w:szCs w:val="26"/>
        </w:rPr>
      </w:pPr>
      <w:r w:rsidRPr="00171135">
        <w:rPr>
          <w:rFonts w:ascii="Times New Roman" w:hAnsi="Times New Roman" w:cs="Times New Roman"/>
          <w:sz w:val="26"/>
          <w:szCs w:val="26"/>
        </w:rPr>
        <w:t>Льгота по земельному налогу установлена с 01.01.2020</w:t>
      </w:r>
      <w:r w:rsidR="00620EB3" w:rsidRPr="00171135">
        <w:rPr>
          <w:rFonts w:ascii="Times New Roman" w:hAnsi="Times New Roman" w:cs="Times New Roman"/>
          <w:sz w:val="26"/>
          <w:szCs w:val="26"/>
        </w:rPr>
        <w:t>, анализ не может быть проведен.</w:t>
      </w:r>
    </w:p>
    <w:p w:rsidR="009C566D" w:rsidRPr="00D90537" w:rsidRDefault="009C566D" w:rsidP="00B424CE">
      <w:pPr>
        <w:pStyle w:val="af2"/>
        <w:numPr>
          <w:ilvl w:val="0"/>
          <w:numId w:val="4"/>
        </w:numPr>
        <w:tabs>
          <w:tab w:val="left" w:pos="1276"/>
        </w:tabs>
        <w:spacing w:after="0" w:line="360" w:lineRule="auto"/>
        <w:ind w:left="0" w:firstLine="709"/>
        <w:jc w:val="both"/>
        <w:rPr>
          <w:rFonts w:ascii="Times New Roman" w:hAnsi="Times New Roman" w:cs="Times New Roman"/>
          <w:b/>
          <w:sz w:val="26"/>
          <w:szCs w:val="26"/>
        </w:rPr>
      </w:pPr>
      <w:r w:rsidRPr="00D90537">
        <w:rPr>
          <w:rFonts w:ascii="Times New Roman" w:hAnsi="Times New Roman" w:cs="Times New Roman"/>
          <w:b/>
          <w:sz w:val="26"/>
          <w:szCs w:val="26"/>
        </w:rPr>
        <w:t>Образовательная поддержка:</w:t>
      </w:r>
    </w:p>
    <w:p w:rsidR="009C566D" w:rsidRPr="00171135" w:rsidRDefault="009C566D" w:rsidP="00D90537">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171135">
        <w:rPr>
          <w:rFonts w:ascii="Times New Roman" w:hAnsi="Times New Roman" w:cs="Times New Roman"/>
          <w:b/>
          <w:sz w:val="26"/>
          <w:szCs w:val="26"/>
        </w:rPr>
        <w:t>образовательные</w:t>
      </w:r>
      <w:proofErr w:type="gramEnd"/>
      <w:r w:rsidRPr="00171135">
        <w:rPr>
          <w:rFonts w:ascii="Times New Roman" w:hAnsi="Times New Roman" w:cs="Times New Roman"/>
          <w:b/>
          <w:sz w:val="26"/>
          <w:szCs w:val="26"/>
        </w:rPr>
        <w:t xml:space="preserve"> мероприятия</w:t>
      </w:r>
      <w:r w:rsidR="008161B7" w:rsidRPr="00171135">
        <w:rPr>
          <w:rFonts w:ascii="Times New Roman" w:hAnsi="Times New Roman" w:cs="Times New Roman"/>
          <w:b/>
          <w:sz w:val="26"/>
          <w:szCs w:val="26"/>
        </w:rPr>
        <w:t xml:space="preserve"> (программы повышения квалификации, профессиональной переподготовки)</w:t>
      </w:r>
      <w:r w:rsidRPr="00171135">
        <w:rPr>
          <w:rFonts w:ascii="Times New Roman" w:hAnsi="Times New Roman" w:cs="Times New Roman"/>
          <w:b/>
          <w:sz w:val="26"/>
          <w:szCs w:val="26"/>
        </w:rPr>
        <w:t>, проведенные в муниципальном образовании для представителей негосударственных (немуниципальных) поставщиков</w:t>
      </w:r>
      <w:r w:rsidR="0018287E" w:rsidRPr="00171135">
        <w:rPr>
          <w:rFonts w:ascii="Times New Roman" w:hAnsi="Times New Roman" w:cs="Times New Roman"/>
          <w:b/>
          <w:sz w:val="26"/>
          <w:szCs w:val="26"/>
        </w:rPr>
        <w:t xml:space="preserve"> услуг (работ) социальной сферы.</w:t>
      </w:r>
    </w:p>
    <w:p w:rsidR="0018287E" w:rsidRPr="00171135" w:rsidRDefault="0018287E" w:rsidP="00D90537">
      <w:pPr>
        <w:pStyle w:val="af2"/>
        <w:tabs>
          <w:tab w:val="left" w:pos="993"/>
        </w:tabs>
        <w:spacing w:after="0" w:line="360" w:lineRule="auto"/>
        <w:ind w:left="709"/>
        <w:jc w:val="both"/>
        <w:rPr>
          <w:rFonts w:ascii="Times New Roman" w:hAnsi="Times New Roman" w:cs="Times New Roman"/>
          <w:b/>
          <w:sz w:val="26"/>
          <w:szCs w:val="26"/>
        </w:rPr>
      </w:pPr>
    </w:p>
    <w:p w:rsidR="0018287E" w:rsidRPr="00D90537" w:rsidRDefault="0018287E" w:rsidP="00D90537">
      <w:pPr>
        <w:autoSpaceDE w:val="0"/>
        <w:autoSpaceDN w:val="0"/>
        <w:adjustRightInd w:val="0"/>
        <w:spacing w:line="360" w:lineRule="auto"/>
        <w:jc w:val="both"/>
        <w:rPr>
          <w:rFonts w:ascii="Times New Roman" w:hAnsi="Times New Roman" w:cs="Times New Roman"/>
          <w:color w:val="000000" w:themeColor="text1"/>
          <w:sz w:val="26"/>
          <w:szCs w:val="26"/>
        </w:rPr>
      </w:pPr>
      <w:r w:rsidRPr="00171135">
        <w:rPr>
          <w:rFonts w:ascii="Times New Roman" w:hAnsi="Times New Roman" w:cs="Times New Roman"/>
          <w:color w:val="000000" w:themeColor="text1"/>
          <w:sz w:val="26"/>
          <w:szCs w:val="26"/>
        </w:rPr>
        <w:t>В 1 квартале 2020 года образовательные мероприятия для предст</w:t>
      </w:r>
      <w:r w:rsidR="00D90537">
        <w:rPr>
          <w:rFonts w:ascii="Times New Roman" w:hAnsi="Times New Roman" w:cs="Times New Roman"/>
          <w:color w:val="000000" w:themeColor="text1"/>
          <w:sz w:val="26"/>
          <w:szCs w:val="26"/>
        </w:rPr>
        <w:t xml:space="preserve">авителей СО НКО не </w:t>
      </w:r>
      <w:r w:rsidR="00D90537" w:rsidRPr="00D90537">
        <w:rPr>
          <w:rFonts w:ascii="Times New Roman" w:hAnsi="Times New Roman" w:cs="Times New Roman"/>
          <w:color w:val="000000" w:themeColor="text1"/>
          <w:sz w:val="26"/>
          <w:szCs w:val="26"/>
        </w:rPr>
        <w:t xml:space="preserve">проводились </w:t>
      </w:r>
      <w:r w:rsidR="00C84E49" w:rsidRPr="00D90537">
        <w:rPr>
          <w:rFonts w:ascii="Times New Roman" w:hAnsi="Times New Roman" w:cs="Times New Roman"/>
          <w:color w:val="000000" w:themeColor="text1"/>
          <w:sz w:val="26"/>
          <w:szCs w:val="26"/>
        </w:rPr>
        <w:t>(АППГ-1)</w:t>
      </w:r>
      <w:r w:rsidR="00D90537" w:rsidRPr="00D90537">
        <w:rPr>
          <w:rFonts w:ascii="Times New Roman" w:hAnsi="Times New Roman" w:cs="Times New Roman"/>
          <w:color w:val="000000" w:themeColor="text1"/>
          <w:sz w:val="26"/>
          <w:szCs w:val="26"/>
        </w:rPr>
        <w:t>.</w:t>
      </w:r>
    </w:p>
    <w:p w:rsidR="00D90537" w:rsidRPr="00B424CE" w:rsidRDefault="00D90537" w:rsidP="00D90537">
      <w:pPr>
        <w:pStyle w:val="af2"/>
        <w:tabs>
          <w:tab w:val="left" w:pos="1418"/>
        </w:tabs>
        <w:spacing w:after="0" w:line="360" w:lineRule="auto"/>
        <w:ind w:left="0"/>
        <w:jc w:val="both"/>
        <w:rPr>
          <w:rFonts w:ascii="Times New Roman" w:hAnsi="Times New Roman" w:cs="Times New Roman"/>
          <w:sz w:val="26"/>
          <w:szCs w:val="26"/>
        </w:rPr>
      </w:pPr>
      <w:r w:rsidRPr="00B424CE">
        <w:rPr>
          <w:rFonts w:ascii="Times New Roman" w:hAnsi="Times New Roman" w:cs="Times New Roman"/>
          <w:sz w:val="26"/>
          <w:szCs w:val="26"/>
        </w:rPr>
        <w:t xml:space="preserve">Для 15 человек (представителей </w:t>
      </w:r>
      <w:r>
        <w:rPr>
          <w:rFonts w:ascii="Times New Roman" w:hAnsi="Times New Roman" w:cs="Times New Roman"/>
          <w:sz w:val="26"/>
          <w:szCs w:val="26"/>
        </w:rPr>
        <w:t xml:space="preserve">потенциальных </w:t>
      </w:r>
      <w:r w:rsidRPr="00B424CE">
        <w:rPr>
          <w:rFonts w:ascii="Times New Roman" w:hAnsi="Times New Roman" w:cs="Times New Roman"/>
          <w:sz w:val="26"/>
          <w:szCs w:val="26"/>
        </w:rPr>
        <w:t xml:space="preserve">негосударственных (немуниципальных) поставщиков услуг (работ) социальной сферы (потенциальные ИП и СО НКО) в возрасте до 30 лет за 1 квартал 2020 года в муниципалитете была организована </w:t>
      </w:r>
      <w:r>
        <w:rPr>
          <w:rFonts w:ascii="Times New Roman" w:hAnsi="Times New Roman" w:cs="Times New Roman"/>
          <w:sz w:val="26"/>
          <w:szCs w:val="26"/>
        </w:rPr>
        <w:t xml:space="preserve">отделом по делам молодёжи департамента образования и молодёжной политики </w:t>
      </w:r>
      <w:r w:rsidRPr="00B424CE">
        <w:rPr>
          <w:rFonts w:ascii="Times New Roman" w:hAnsi="Times New Roman" w:cs="Times New Roman"/>
          <w:sz w:val="26"/>
          <w:szCs w:val="26"/>
        </w:rPr>
        <w:t>образовательная поддержка через мероприятия:</w:t>
      </w:r>
    </w:p>
    <w:p w:rsidR="00D90537" w:rsidRPr="00B424CE" w:rsidRDefault="00D90537" w:rsidP="00D90537">
      <w:pPr>
        <w:pStyle w:val="af2"/>
        <w:tabs>
          <w:tab w:val="left" w:pos="1418"/>
        </w:tabs>
        <w:spacing w:after="0" w:line="360" w:lineRule="auto"/>
        <w:ind w:left="0" w:firstLine="851"/>
        <w:jc w:val="both"/>
        <w:rPr>
          <w:rFonts w:ascii="Times New Roman" w:hAnsi="Times New Roman" w:cs="Times New Roman"/>
          <w:sz w:val="26"/>
          <w:szCs w:val="26"/>
        </w:rPr>
      </w:pPr>
      <w:r w:rsidRPr="00B424CE">
        <w:rPr>
          <w:rFonts w:ascii="Times New Roman" w:hAnsi="Times New Roman" w:cs="Times New Roman"/>
          <w:sz w:val="26"/>
          <w:szCs w:val="26"/>
        </w:rPr>
        <w:t>1)  площадка «Добровольчество» в рамках районного форума «М.И.Р. молодых» (29.02-01.03.2020),</w:t>
      </w:r>
    </w:p>
    <w:p w:rsidR="00D90537" w:rsidRDefault="00D90537" w:rsidP="00D90537">
      <w:pPr>
        <w:pStyle w:val="af2"/>
        <w:tabs>
          <w:tab w:val="left" w:pos="1418"/>
        </w:tabs>
        <w:spacing w:after="0" w:line="360" w:lineRule="auto"/>
        <w:ind w:left="0" w:firstLine="851"/>
        <w:jc w:val="both"/>
        <w:rPr>
          <w:rFonts w:ascii="Times New Roman" w:hAnsi="Times New Roman" w:cs="Times New Roman"/>
          <w:sz w:val="26"/>
          <w:szCs w:val="26"/>
        </w:rPr>
      </w:pPr>
      <w:r w:rsidRPr="00B424CE">
        <w:rPr>
          <w:rFonts w:ascii="Times New Roman" w:hAnsi="Times New Roman" w:cs="Times New Roman"/>
          <w:sz w:val="26"/>
          <w:szCs w:val="26"/>
        </w:rPr>
        <w:t>4) обучение в Онлайн-университет социальных наук по теме «Социальное пр</w:t>
      </w:r>
      <w:r>
        <w:rPr>
          <w:rFonts w:ascii="Times New Roman" w:hAnsi="Times New Roman" w:cs="Times New Roman"/>
          <w:sz w:val="26"/>
          <w:szCs w:val="26"/>
        </w:rPr>
        <w:t>оектирование» (март 2020 года).</w:t>
      </w:r>
    </w:p>
    <w:p w:rsidR="00D90537" w:rsidRPr="00B424CE" w:rsidRDefault="00D90537" w:rsidP="00D90537">
      <w:pPr>
        <w:pStyle w:val="af2"/>
        <w:tabs>
          <w:tab w:val="left" w:pos="1418"/>
        </w:tabs>
        <w:spacing w:after="0" w:line="360" w:lineRule="auto"/>
        <w:ind w:left="0" w:firstLine="851"/>
        <w:jc w:val="both"/>
        <w:rPr>
          <w:rFonts w:ascii="Times New Roman" w:hAnsi="Times New Roman" w:cs="Times New Roman"/>
          <w:sz w:val="26"/>
          <w:szCs w:val="26"/>
        </w:rPr>
      </w:pPr>
    </w:p>
    <w:p w:rsidR="009C566D" w:rsidRPr="00E84925" w:rsidRDefault="00620EB3" w:rsidP="00D90537">
      <w:pPr>
        <w:tabs>
          <w:tab w:val="left" w:pos="993"/>
        </w:tabs>
        <w:spacing w:after="0" w:line="360" w:lineRule="auto"/>
        <w:jc w:val="both"/>
        <w:rPr>
          <w:rFonts w:ascii="Times New Roman" w:hAnsi="Times New Roman" w:cs="Times New Roman"/>
          <w:b/>
          <w:sz w:val="26"/>
          <w:szCs w:val="26"/>
        </w:rPr>
      </w:pPr>
      <w:r w:rsidRPr="00E84925">
        <w:rPr>
          <w:rFonts w:ascii="Times New Roman" w:hAnsi="Times New Roman" w:cs="Times New Roman"/>
          <w:b/>
          <w:sz w:val="26"/>
          <w:szCs w:val="26"/>
        </w:rPr>
        <w:t xml:space="preserve">- </w:t>
      </w:r>
      <w:r w:rsidR="009C566D" w:rsidRPr="00E84925">
        <w:rPr>
          <w:rFonts w:ascii="Times New Roman" w:hAnsi="Times New Roman" w:cs="Times New Roman"/>
          <w:b/>
          <w:sz w:val="26"/>
          <w:szCs w:val="26"/>
        </w:rPr>
        <w:t>анализ динамики количества представителей негосударственных (немуниципальных) поставщиков услуг (работ) социальной сферы, принявших участие в образовательных мероприятиях, организованных органами местного самоуправ</w:t>
      </w:r>
      <w:r w:rsidR="00BA335B" w:rsidRPr="00E84925">
        <w:rPr>
          <w:rFonts w:ascii="Times New Roman" w:hAnsi="Times New Roman" w:cs="Times New Roman"/>
          <w:b/>
          <w:sz w:val="26"/>
          <w:szCs w:val="26"/>
        </w:rPr>
        <w:t>ления муниципальных образований</w:t>
      </w:r>
      <w:r w:rsidR="00C87D07" w:rsidRPr="00E84925">
        <w:rPr>
          <w:rFonts w:ascii="Times New Roman" w:hAnsi="Times New Roman" w:cs="Times New Roman"/>
          <w:b/>
          <w:sz w:val="26"/>
          <w:szCs w:val="26"/>
        </w:rPr>
        <w:t xml:space="preserve"> (в разрезе категорий поставщиков и видов образовательных мероприятий)</w:t>
      </w:r>
      <w:r w:rsidR="00C84E49" w:rsidRPr="00E84925">
        <w:rPr>
          <w:rFonts w:ascii="Times New Roman" w:hAnsi="Times New Roman" w:cs="Times New Roman"/>
          <w:b/>
          <w:sz w:val="26"/>
          <w:szCs w:val="26"/>
        </w:rPr>
        <w:t>.</w:t>
      </w:r>
    </w:p>
    <w:p w:rsidR="00E84925" w:rsidRPr="00D90537" w:rsidRDefault="00C84E49" w:rsidP="00D90537">
      <w:pPr>
        <w:autoSpaceDE w:val="0"/>
        <w:autoSpaceDN w:val="0"/>
        <w:adjustRightInd w:val="0"/>
        <w:spacing w:line="360" w:lineRule="auto"/>
        <w:jc w:val="both"/>
        <w:rPr>
          <w:rFonts w:ascii="Times New Roman" w:hAnsi="Times New Roman" w:cs="Times New Roman"/>
          <w:color w:val="000000" w:themeColor="text1"/>
          <w:sz w:val="26"/>
          <w:szCs w:val="26"/>
        </w:rPr>
      </w:pPr>
      <w:r w:rsidRPr="00E84925">
        <w:rPr>
          <w:rFonts w:ascii="Times New Roman" w:hAnsi="Times New Roman" w:cs="Times New Roman"/>
          <w:color w:val="000000" w:themeColor="text1"/>
          <w:sz w:val="26"/>
          <w:szCs w:val="26"/>
        </w:rPr>
        <w:t>В 1 квартале 2020 года образовательные мероприятия для представителей СО НКО не проводились (АППГ- 1 семинар</w:t>
      </w:r>
      <w:r w:rsidR="00E84925">
        <w:rPr>
          <w:rFonts w:ascii="Times New Roman" w:hAnsi="Times New Roman" w:cs="Times New Roman"/>
          <w:color w:val="000000" w:themeColor="text1"/>
          <w:sz w:val="26"/>
          <w:szCs w:val="26"/>
        </w:rPr>
        <w:t>, 21 чел.</w:t>
      </w:r>
      <w:r w:rsidRPr="00E84925">
        <w:rPr>
          <w:rFonts w:ascii="Times New Roman" w:hAnsi="Times New Roman" w:cs="Times New Roman"/>
          <w:color w:val="000000" w:themeColor="text1"/>
          <w:sz w:val="26"/>
          <w:szCs w:val="26"/>
        </w:rPr>
        <w:t xml:space="preserve">). </w:t>
      </w:r>
    </w:p>
    <w:p w:rsidR="00BA335B" w:rsidRPr="00E84925" w:rsidRDefault="00BA335B" w:rsidP="00D90537">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t>объем</w:t>
      </w:r>
      <w:proofErr w:type="gramEnd"/>
      <w:r w:rsidRPr="00E84925">
        <w:rPr>
          <w:rFonts w:ascii="Times New Roman" w:hAnsi="Times New Roman" w:cs="Times New Roman"/>
          <w:b/>
          <w:sz w:val="26"/>
          <w:szCs w:val="26"/>
        </w:rPr>
        <w:t xml:space="preserve"> средств бюджета муниципального образования, направленных на образовательные мероприятия (программы повышения квалификации, профессиональной переподготовки) для представителей негосударственных (немуниципальных) поставщиков услуг (работ) социальной сферы.</w:t>
      </w:r>
    </w:p>
    <w:p w:rsidR="00D90537" w:rsidRDefault="00C84E49" w:rsidP="00D90537">
      <w:pPr>
        <w:pStyle w:val="af2"/>
        <w:tabs>
          <w:tab w:val="left" w:pos="993"/>
        </w:tabs>
        <w:spacing w:after="0" w:line="360" w:lineRule="auto"/>
        <w:ind w:left="709"/>
        <w:jc w:val="both"/>
        <w:rPr>
          <w:rFonts w:ascii="Times New Roman" w:hAnsi="Times New Roman" w:cs="Times New Roman"/>
          <w:sz w:val="26"/>
          <w:szCs w:val="26"/>
        </w:rPr>
      </w:pPr>
      <w:r w:rsidRPr="00E84925">
        <w:rPr>
          <w:rFonts w:ascii="Times New Roman" w:hAnsi="Times New Roman" w:cs="Times New Roman"/>
          <w:sz w:val="26"/>
          <w:szCs w:val="26"/>
        </w:rPr>
        <w:t>Не выделялись</w:t>
      </w:r>
    </w:p>
    <w:p w:rsidR="00D90537" w:rsidRDefault="00D90537" w:rsidP="00D84F84">
      <w:pPr>
        <w:pStyle w:val="af2"/>
        <w:tabs>
          <w:tab w:val="left" w:pos="993"/>
        </w:tabs>
        <w:spacing w:after="0" w:line="360" w:lineRule="auto"/>
        <w:ind w:left="709"/>
        <w:jc w:val="both"/>
        <w:rPr>
          <w:rFonts w:ascii="Times New Roman" w:hAnsi="Times New Roman" w:cs="Times New Roman"/>
          <w:sz w:val="26"/>
          <w:szCs w:val="26"/>
        </w:rPr>
      </w:pPr>
    </w:p>
    <w:p w:rsidR="009C566D" w:rsidRPr="00E84925" w:rsidRDefault="00D90537" w:rsidP="00D84F84">
      <w:pPr>
        <w:pStyle w:val="af2"/>
        <w:tabs>
          <w:tab w:val="left" w:pos="993"/>
        </w:tabs>
        <w:spacing w:after="0" w:line="360" w:lineRule="auto"/>
        <w:ind w:left="709"/>
        <w:jc w:val="both"/>
        <w:rPr>
          <w:rFonts w:ascii="Times New Roman" w:hAnsi="Times New Roman" w:cs="Times New Roman"/>
          <w:b/>
          <w:sz w:val="26"/>
          <w:szCs w:val="26"/>
        </w:rPr>
      </w:pPr>
      <w:r w:rsidRPr="00D90537">
        <w:rPr>
          <w:rFonts w:ascii="Times New Roman" w:hAnsi="Times New Roman" w:cs="Times New Roman"/>
          <w:b/>
          <w:sz w:val="26"/>
          <w:szCs w:val="26"/>
        </w:rPr>
        <w:t>3.5.</w:t>
      </w:r>
      <w:r>
        <w:rPr>
          <w:rFonts w:ascii="Times New Roman" w:hAnsi="Times New Roman" w:cs="Times New Roman"/>
          <w:sz w:val="26"/>
          <w:szCs w:val="26"/>
        </w:rPr>
        <w:t xml:space="preserve"> </w:t>
      </w:r>
      <w:r w:rsidR="009C566D" w:rsidRPr="00E84925">
        <w:rPr>
          <w:rFonts w:ascii="Times New Roman" w:hAnsi="Times New Roman" w:cs="Times New Roman"/>
          <w:b/>
          <w:sz w:val="26"/>
          <w:szCs w:val="26"/>
        </w:rPr>
        <w:t>Информационно-консультационная и методическая</w:t>
      </w:r>
      <w:r w:rsidR="00CB0987" w:rsidRPr="00E84925">
        <w:rPr>
          <w:rFonts w:ascii="Times New Roman" w:hAnsi="Times New Roman" w:cs="Times New Roman"/>
          <w:b/>
          <w:sz w:val="26"/>
          <w:szCs w:val="26"/>
        </w:rPr>
        <w:t xml:space="preserve"> поддержка:</w:t>
      </w:r>
    </w:p>
    <w:p w:rsidR="009C566D" w:rsidRPr="00E84925" w:rsidRDefault="009C566D" w:rsidP="00D84F84">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t>информационные</w:t>
      </w:r>
      <w:proofErr w:type="gramEnd"/>
      <w:r w:rsidRPr="00E84925">
        <w:rPr>
          <w:rFonts w:ascii="Times New Roman" w:hAnsi="Times New Roman" w:cs="Times New Roman"/>
          <w:b/>
          <w:sz w:val="26"/>
          <w:szCs w:val="26"/>
        </w:rPr>
        <w:t xml:space="preserve"> ресурсы, созданные для популяризации и развития деятельности негосударственных (немуниципальных) поставщиков услуг (работ) социальной сферы</w:t>
      </w:r>
      <w:r w:rsidR="00B22696" w:rsidRPr="00E84925">
        <w:rPr>
          <w:rFonts w:ascii="Times New Roman" w:hAnsi="Times New Roman" w:cs="Times New Roman"/>
          <w:b/>
          <w:sz w:val="26"/>
          <w:szCs w:val="26"/>
        </w:rPr>
        <w:t>, их наполнение, функции и предоставляемые возможности</w:t>
      </w:r>
      <w:r w:rsidR="00C84E49" w:rsidRPr="00E84925">
        <w:rPr>
          <w:rFonts w:ascii="Times New Roman" w:hAnsi="Times New Roman" w:cs="Times New Roman"/>
          <w:b/>
          <w:sz w:val="26"/>
          <w:szCs w:val="26"/>
        </w:rPr>
        <w:t>.</w:t>
      </w:r>
    </w:p>
    <w:p w:rsidR="00C84E49" w:rsidRPr="00E84925" w:rsidRDefault="00C84E49" w:rsidP="00D84F84">
      <w:pPr>
        <w:spacing w:line="360" w:lineRule="auto"/>
        <w:ind w:firstLine="708"/>
        <w:jc w:val="both"/>
        <w:rPr>
          <w:rFonts w:ascii="Times New Roman" w:hAnsi="Times New Roman" w:cs="Times New Roman"/>
          <w:bCs/>
          <w:sz w:val="26"/>
          <w:szCs w:val="26"/>
        </w:rPr>
      </w:pPr>
      <w:r w:rsidRPr="00E84925">
        <w:rPr>
          <w:rFonts w:ascii="Times New Roman" w:hAnsi="Times New Roman" w:cs="Times New Roman"/>
          <w:b/>
          <w:sz w:val="26"/>
          <w:szCs w:val="26"/>
        </w:rPr>
        <w:t xml:space="preserve">- </w:t>
      </w:r>
      <w:r w:rsidRPr="00E84925">
        <w:rPr>
          <w:rFonts w:ascii="Times New Roman" w:hAnsi="Times New Roman" w:cs="Times New Roman"/>
          <w:sz w:val="26"/>
          <w:szCs w:val="26"/>
        </w:rPr>
        <w:t xml:space="preserve">В целях информационно-методического обеспечения на сайте органов местного самоуправления Нефтеюганского района функционирует страница «Развитие гражданского общества», на которой размещены разделы «Поддержка СО НКО» и «Поставщикам социальных услуг». В них размещены актуализированные соответствующие нормативно-правовые акты с сортировкой по федеральному, окружному и муниципальному уровням. Здесь же в соответствующих рубриках размещены методические рекомендации для социально ориентированных некоммерческих организаций, индивидуальных предпринимателей, осуществляющих деятельность в сфере социального обслуживания, желающих включиться в реестр поставщиков социальных услуг, права и обязанности поставщиков социальных услуг, перечень социальных услуг, </w:t>
      </w:r>
      <w:r w:rsidRPr="00E84925">
        <w:rPr>
          <w:rFonts w:ascii="Times New Roman" w:hAnsi="Times New Roman" w:cs="Times New Roman"/>
          <w:sz w:val="26"/>
          <w:szCs w:val="26"/>
        </w:rPr>
        <w:lastRenderedPageBreak/>
        <w:t xml:space="preserve">предоставляемых поставщиками социальных услуг, порядок предоставления социальных услуг, порядок определения размера и выплаты компенсации поставщикам социальных услуг, размер платы за предоставление социальных услуг и порядок ее взимания, реестры потенциальных поставщиков услуг и помещений для пользования СО НКО. </w:t>
      </w:r>
      <w:r w:rsidRPr="00E84925">
        <w:rPr>
          <w:rFonts w:ascii="Times New Roman" w:hAnsi="Times New Roman" w:cs="Times New Roman"/>
          <w:bCs/>
          <w:sz w:val="26"/>
          <w:szCs w:val="26"/>
        </w:rPr>
        <w:t xml:space="preserve">Также на странице </w:t>
      </w:r>
      <w:r w:rsidRPr="00E84925">
        <w:rPr>
          <w:rFonts w:ascii="Times New Roman" w:hAnsi="Times New Roman" w:cs="Times New Roman"/>
          <w:sz w:val="26"/>
          <w:szCs w:val="26"/>
        </w:rPr>
        <w:t xml:space="preserve">«Развитие гражданского общества» </w:t>
      </w:r>
      <w:r w:rsidRPr="00E84925">
        <w:rPr>
          <w:rFonts w:ascii="Times New Roman" w:hAnsi="Times New Roman" w:cs="Times New Roman"/>
          <w:bCs/>
          <w:sz w:val="26"/>
          <w:szCs w:val="26"/>
        </w:rPr>
        <w:t>размещены баннеры со ссылкой на информационный портал «</w:t>
      </w:r>
      <w:proofErr w:type="spellStart"/>
      <w:r w:rsidRPr="00E84925">
        <w:rPr>
          <w:rFonts w:ascii="Times New Roman" w:hAnsi="Times New Roman" w:cs="Times New Roman"/>
          <w:bCs/>
          <w:sz w:val="26"/>
          <w:szCs w:val="26"/>
        </w:rPr>
        <w:t>Югражданин</w:t>
      </w:r>
      <w:proofErr w:type="spellEnd"/>
      <w:r w:rsidRPr="00E84925">
        <w:rPr>
          <w:rFonts w:ascii="Times New Roman" w:hAnsi="Times New Roman" w:cs="Times New Roman"/>
          <w:bCs/>
          <w:sz w:val="26"/>
          <w:szCs w:val="26"/>
        </w:rPr>
        <w:t>», сайт министерства юстиции РФ, даны ссылки на сайт Фонда поддержки предпринимательства ХМАО-Югры. Также на главной странице официального сайта ОМСУ размещен баннер со ссылкой на официальный сайт Гранта Губернатора ХМАО-Югры.</w:t>
      </w:r>
    </w:p>
    <w:p w:rsidR="00C84E49" w:rsidRPr="00E84925" w:rsidRDefault="00C84E49" w:rsidP="00D84F84">
      <w:pPr>
        <w:spacing w:line="360" w:lineRule="auto"/>
        <w:ind w:firstLine="708"/>
        <w:jc w:val="both"/>
        <w:rPr>
          <w:rFonts w:ascii="Times New Roman" w:hAnsi="Times New Roman" w:cs="Times New Roman"/>
          <w:sz w:val="26"/>
          <w:szCs w:val="26"/>
        </w:rPr>
      </w:pPr>
      <w:r w:rsidRPr="00E84925">
        <w:rPr>
          <w:rFonts w:ascii="Times New Roman" w:hAnsi="Times New Roman" w:cs="Times New Roman"/>
          <w:sz w:val="26"/>
          <w:szCs w:val="26"/>
        </w:rPr>
        <w:t xml:space="preserve">В 2020 году продолжает реализация медиа-плана по освещению деятельности социально ориентированных некоммерческих организаций, осуществляющих деятельность в Нефтеюганском районе с участием следующих СМИ: ТРК «Сибирь», газеты «Югорское обозрение» и официального сайта органов местного самоуправления, групп социальных сетей. За 1 квартал 2020 года в </w:t>
      </w:r>
      <w:r w:rsidR="00D90537">
        <w:rPr>
          <w:rFonts w:ascii="Times New Roman" w:hAnsi="Times New Roman" w:cs="Times New Roman"/>
          <w:sz w:val="26"/>
          <w:szCs w:val="26"/>
        </w:rPr>
        <w:t>СМИ размещено 90 материалов (АППГ- 41).</w:t>
      </w:r>
    </w:p>
    <w:p w:rsidR="00DA1FF5" w:rsidRPr="00E84925" w:rsidRDefault="00DA1FF5" w:rsidP="00D84F84">
      <w:pPr>
        <w:spacing w:line="360" w:lineRule="auto"/>
        <w:ind w:firstLine="709"/>
        <w:jc w:val="both"/>
        <w:rPr>
          <w:rFonts w:ascii="Times New Roman" w:hAnsi="Times New Roman" w:cs="Times New Roman"/>
          <w:sz w:val="26"/>
          <w:szCs w:val="26"/>
        </w:rPr>
      </w:pPr>
      <w:r w:rsidRPr="00E84925">
        <w:rPr>
          <w:rFonts w:ascii="Times New Roman" w:hAnsi="Times New Roman" w:cs="Times New Roman"/>
          <w:sz w:val="26"/>
          <w:szCs w:val="26"/>
        </w:rPr>
        <w:t>Информация о мерах поддержки субъектов малого и среднего предпринимательства, в том числе социального предпринимательства, размещена на официальном сайте органов местного самоуправления Нефтеюганского района в разделах: «</w:t>
      </w:r>
      <w:proofErr w:type="gramStart"/>
      <w:r w:rsidRPr="00E84925">
        <w:rPr>
          <w:rFonts w:ascii="Times New Roman" w:hAnsi="Times New Roman" w:cs="Times New Roman"/>
          <w:sz w:val="26"/>
          <w:szCs w:val="26"/>
        </w:rPr>
        <w:t>Экономика»/</w:t>
      </w:r>
      <w:proofErr w:type="gramEnd"/>
      <w:r w:rsidRPr="00E84925">
        <w:rPr>
          <w:rFonts w:ascii="Times New Roman" w:hAnsi="Times New Roman" w:cs="Times New Roman"/>
          <w:sz w:val="26"/>
          <w:szCs w:val="26"/>
        </w:rPr>
        <w:t xml:space="preserve"> «Предпринимательство», ссылка: </w:t>
      </w:r>
      <w:hyperlink r:id="rId8" w:history="1">
        <w:r w:rsidRPr="00E84925">
          <w:rPr>
            <w:rStyle w:val="ad"/>
            <w:rFonts w:ascii="Times New Roman" w:hAnsi="Times New Roman" w:cs="Times New Roman"/>
            <w:sz w:val="26"/>
            <w:szCs w:val="26"/>
          </w:rPr>
          <w:t>http://www.admoil.ru/predprinimatelstvo</w:t>
        </w:r>
      </w:hyperlink>
      <w:r w:rsidRPr="00E84925">
        <w:rPr>
          <w:rFonts w:ascii="Times New Roman" w:hAnsi="Times New Roman" w:cs="Times New Roman"/>
          <w:sz w:val="26"/>
          <w:szCs w:val="26"/>
        </w:rPr>
        <w:t>.</w:t>
      </w:r>
    </w:p>
    <w:p w:rsidR="00DA1FF5" w:rsidRPr="00E84925" w:rsidRDefault="00DA1FF5" w:rsidP="00D84F84">
      <w:pPr>
        <w:spacing w:line="360" w:lineRule="auto"/>
        <w:ind w:firstLine="709"/>
        <w:jc w:val="both"/>
        <w:rPr>
          <w:rFonts w:ascii="Times New Roman" w:hAnsi="Times New Roman" w:cs="Times New Roman"/>
          <w:sz w:val="26"/>
          <w:szCs w:val="26"/>
        </w:rPr>
      </w:pPr>
      <w:r w:rsidRPr="00E84925">
        <w:rPr>
          <w:rFonts w:ascii="Times New Roman" w:hAnsi="Times New Roman" w:cs="Times New Roman"/>
          <w:sz w:val="26"/>
          <w:szCs w:val="26"/>
        </w:rPr>
        <w:t xml:space="preserve">Для информирования субъектов малого и среднего предпринимательства, в том числе социальных предпринимателей, создана страница в социальной сети </w:t>
      </w:r>
      <w:proofErr w:type="spellStart"/>
      <w:r w:rsidRPr="00E84925">
        <w:rPr>
          <w:rFonts w:ascii="Times New Roman" w:hAnsi="Times New Roman" w:cs="Times New Roman"/>
          <w:sz w:val="26"/>
          <w:szCs w:val="26"/>
        </w:rPr>
        <w:t>Инстаграмм</w:t>
      </w:r>
      <w:proofErr w:type="spellEnd"/>
      <w:r w:rsidRPr="00E84925">
        <w:rPr>
          <w:rFonts w:ascii="Times New Roman" w:hAnsi="Times New Roman" w:cs="Times New Roman"/>
          <w:sz w:val="26"/>
          <w:szCs w:val="26"/>
        </w:rPr>
        <w:t xml:space="preserve"> «</w:t>
      </w:r>
      <w:proofErr w:type="spellStart"/>
      <w:r w:rsidRPr="00E84925">
        <w:rPr>
          <w:rFonts w:ascii="Times New Roman" w:hAnsi="Times New Roman" w:cs="Times New Roman"/>
          <w:sz w:val="26"/>
          <w:szCs w:val="26"/>
        </w:rPr>
        <w:t>economicaanr</w:t>
      </w:r>
      <w:proofErr w:type="spellEnd"/>
      <w:r w:rsidRPr="00E84925">
        <w:rPr>
          <w:rFonts w:ascii="Times New Roman" w:hAnsi="Times New Roman" w:cs="Times New Roman"/>
          <w:sz w:val="26"/>
          <w:szCs w:val="26"/>
        </w:rPr>
        <w:t>» (комитет экономики).</w:t>
      </w:r>
    </w:p>
    <w:p w:rsidR="00171135" w:rsidRPr="00E84925" w:rsidRDefault="008B398E" w:rsidP="008B398E">
      <w:pPr>
        <w:pStyle w:val="af2"/>
        <w:tabs>
          <w:tab w:val="left" w:pos="1418"/>
        </w:tabs>
        <w:spacing w:after="0" w:line="360" w:lineRule="auto"/>
        <w:ind w:left="0"/>
        <w:jc w:val="both"/>
        <w:rPr>
          <w:rFonts w:ascii="Times New Roman" w:hAnsi="Times New Roman" w:cs="Times New Roman"/>
          <w:sz w:val="26"/>
          <w:szCs w:val="26"/>
        </w:rPr>
      </w:pPr>
      <w:r>
        <w:rPr>
          <w:rFonts w:ascii="Times New Roman" w:hAnsi="Times New Roman" w:cs="Times New Roman"/>
          <w:sz w:val="26"/>
          <w:szCs w:val="26"/>
        </w:rPr>
        <w:t>Через отдел по делам молодёжи в</w:t>
      </w:r>
      <w:r w:rsidR="00171135" w:rsidRPr="00E84925">
        <w:rPr>
          <w:rFonts w:ascii="Times New Roman" w:hAnsi="Times New Roman" w:cs="Times New Roman"/>
          <w:sz w:val="26"/>
          <w:szCs w:val="26"/>
        </w:rPr>
        <w:t xml:space="preserve"> 2</w:t>
      </w:r>
      <w:r>
        <w:rPr>
          <w:rFonts w:ascii="Times New Roman" w:hAnsi="Times New Roman" w:cs="Times New Roman"/>
          <w:sz w:val="26"/>
          <w:szCs w:val="26"/>
        </w:rPr>
        <w:t>-х</w:t>
      </w:r>
      <w:r w:rsidR="00171135" w:rsidRPr="00E84925">
        <w:rPr>
          <w:rFonts w:ascii="Times New Roman" w:hAnsi="Times New Roman" w:cs="Times New Roman"/>
          <w:sz w:val="26"/>
          <w:szCs w:val="26"/>
        </w:rPr>
        <w:t xml:space="preserve"> группа</w:t>
      </w:r>
      <w:r>
        <w:rPr>
          <w:rFonts w:ascii="Times New Roman" w:hAnsi="Times New Roman" w:cs="Times New Roman"/>
          <w:sz w:val="26"/>
          <w:szCs w:val="26"/>
        </w:rPr>
        <w:t>х «Мы – молодёжь Нефтеюганского района»</w:t>
      </w:r>
      <w:r w:rsidR="00171135" w:rsidRPr="00E84925">
        <w:rPr>
          <w:rFonts w:ascii="Times New Roman" w:hAnsi="Times New Roman" w:cs="Times New Roman"/>
          <w:sz w:val="26"/>
          <w:szCs w:val="26"/>
        </w:rPr>
        <w:t xml:space="preserve">» в социальных сетях </w:t>
      </w:r>
      <w:proofErr w:type="spellStart"/>
      <w:r w:rsidR="00171135" w:rsidRPr="00E84925">
        <w:rPr>
          <w:rFonts w:ascii="Times New Roman" w:hAnsi="Times New Roman" w:cs="Times New Roman"/>
          <w:sz w:val="26"/>
          <w:szCs w:val="26"/>
        </w:rPr>
        <w:t>Вконтакте</w:t>
      </w:r>
      <w:proofErr w:type="spellEnd"/>
      <w:r w:rsidR="00171135" w:rsidRPr="00E84925">
        <w:rPr>
          <w:rFonts w:ascii="Times New Roman" w:hAnsi="Times New Roman" w:cs="Times New Roman"/>
          <w:sz w:val="26"/>
          <w:szCs w:val="26"/>
        </w:rPr>
        <w:t xml:space="preserve"> и </w:t>
      </w:r>
      <w:proofErr w:type="spellStart"/>
      <w:r w:rsidR="00171135" w:rsidRPr="00E84925">
        <w:rPr>
          <w:rFonts w:ascii="Times New Roman" w:hAnsi="Times New Roman" w:cs="Times New Roman"/>
          <w:sz w:val="26"/>
          <w:szCs w:val="26"/>
        </w:rPr>
        <w:t>Инстаграм</w:t>
      </w:r>
      <w:proofErr w:type="spellEnd"/>
      <w:r w:rsidR="00171135" w:rsidRPr="00E84925">
        <w:rPr>
          <w:rFonts w:ascii="Times New Roman" w:hAnsi="Times New Roman" w:cs="Times New Roman"/>
          <w:sz w:val="26"/>
          <w:szCs w:val="26"/>
        </w:rPr>
        <w:t xml:space="preserve"> освещается деятельность социально ориентированных некоммерческих организаций, осуществляющих деятельность в Нефтеюганском районе. </w:t>
      </w:r>
    </w:p>
    <w:p w:rsidR="00171135" w:rsidRPr="00E84925" w:rsidRDefault="00171135" w:rsidP="00D84F84">
      <w:pPr>
        <w:spacing w:line="360" w:lineRule="auto"/>
        <w:ind w:firstLine="709"/>
        <w:jc w:val="both"/>
        <w:rPr>
          <w:rFonts w:ascii="Times New Roman" w:hAnsi="Times New Roman" w:cs="Times New Roman"/>
          <w:sz w:val="26"/>
          <w:szCs w:val="26"/>
        </w:rPr>
      </w:pPr>
    </w:p>
    <w:p w:rsidR="005B6C1A" w:rsidRPr="00E84925" w:rsidRDefault="005B6C1A" w:rsidP="00D84F84">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lastRenderedPageBreak/>
        <w:t>информационно</w:t>
      </w:r>
      <w:proofErr w:type="gramEnd"/>
      <w:r w:rsidRPr="00E84925">
        <w:rPr>
          <w:rFonts w:ascii="Times New Roman" w:hAnsi="Times New Roman" w:cs="Times New Roman"/>
          <w:b/>
          <w:sz w:val="26"/>
          <w:szCs w:val="26"/>
        </w:rPr>
        <w:t>-консультационные и методические площадки (семинары, совещания, «круглые столы», другие мероприятия), организованные в муниципальном образовании для негосударственных (немуниципальных) поставщиков услуг (работ) социальной сферы.</w:t>
      </w:r>
    </w:p>
    <w:p w:rsidR="00283B58" w:rsidRPr="00E84925" w:rsidRDefault="00283B58" w:rsidP="00D84F84">
      <w:pPr>
        <w:spacing w:after="0" w:line="360" w:lineRule="auto"/>
        <w:jc w:val="both"/>
        <w:rPr>
          <w:rFonts w:ascii="Times New Roman" w:eastAsia="Times New Roman" w:hAnsi="Times New Roman" w:cs="Times New Roman"/>
          <w:sz w:val="26"/>
          <w:szCs w:val="26"/>
          <w:highlight w:val="yellow"/>
          <w:lang w:eastAsia="ru-RU"/>
        </w:rPr>
      </w:pPr>
    </w:p>
    <w:p w:rsidR="00283B58" w:rsidRDefault="00283B58" w:rsidP="00E80BF9">
      <w:pPr>
        <w:spacing w:line="360" w:lineRule="auto"/>
        <w:ind w:firstLine="708"/>
        <w:jc w:val="both"/>
        <w:rPr>
          <w:rFonts w:ascii="Times New Roman" w:hAnsi="Times New Roman" w:cs="Times New Roman"/>
          <w:sz w:val="26"/>
          <w:szCs w:val="26"/>
        </w:rPr>
      </w:pPr>
      <w:r w:rsidRPr="00E84925">
        <w:rPr>
          <w:rFonts w:ascii="Times New Roman" w:hAnsi="Times New Roman" w:cs="Times New Roman"/>
          <w:sz w:val="26"/>
          <w:szCs w:val="26"/>
        </w:rPr>
        <w:t>В январе-марте 2020 года выездные «круглые столы», на которых осуществлялось информирование субъектов малого и среднего предпринимательства, в том числе желающих осуществлять деятельность в социальной сфере, о мерах финансовой поддержки в рамках муниципальной программы, не проводились.</w:t>
      </w:r>
      <w:r w:rsidR="008B398E">
        <w:rPr>
          <w:rFonts w:ascii="Times New Roman" w:hAnsi="Times New Roman" w:cs="Times New Roman"/>
          <w:sz w:val="26"/>
          <w:szCs w:val="26"/>
        </w:rPr>
        <w:t xml:space="preserve"> </w:t>
      </w:r>
      <w:r w:rsidRPr="00E84925">
        <w:rPr>
          <w:rFonts w:ascii="Times New Roman" w:hAnsi="Times New Roman" w:cs="Times New Roman"/>
          <w:sz w:val="26"/>
          <w:szCs w:val="26"/>
        </w:rPr>
        <w:t>На 20.03.2020 был запланирован «круглый стол» в гп. Пойковский. В связи с вступлением постановления Губернатора от 18.03.2020 № 20 «О введении режима повышенной готовности в Ханты-Мансийском автономном округе – Югре» «круглый стол» был отменен.</w:t>
      </w:r>
    </w:p>
    <w:p w:rsidR="008B398E" w:rsidRPr="00B424CE" w:rsidRDefault="00E80BF9" w:rsidP="00D84F84">
      <w:pPr>
        <w:pStyle w:val="af2"/>
        <w:tabs>
          <w:tab w:val="left" w:pos="1418"/>
        </w:tabs>
        <w:spacing w:after="0" w:line="360" w:lineRule="auto"/>
        <w:ind w:left="0"/>
        <w:jc w:val="both"/>
        <w:rPr>
          <w:rFonts w:ascii="Times New Roman" w:hAnsi="Times New Roman" w:cs="Times New Roman"/>
          <w:sz w:val="26"/>
          <w:szCs w:val="26"/>
        </w:rPr>
      </w:pPr>
      <w:r>
        <w:rPr>
          <w:rFonts w:ascii="Times New Roman" w:hAnsi="Times New Roman" w:cs="Times New Roman"/>
          <w:sz w:val="26"/>
          <w:szCs w:val="26"/>
        </w:rPr>
        <w:tab/>
      </w:r>
      <w:r w:rsidR="008B398E" w:rsidRPr="00B424CE">
        <w:rPr>
          <w:rFonts w:ascii="Times New Roman" w:hAnsi="Times New Roman" w:cs="Times New Roman"/>
          <w:sz w:val="26"/>
          <w:szCs w:val="26"/>
        </w:rPr>
        <w:t xml:space="preserve">Для 15 человек (представителей </w:t>
      </w:r>
      <w:r w:rsidR="008B398E">
        <w:rPr>
          <w:rFonts w:ascii="Times New Roman" w:hAnsi="Times New Roman" w:cs="Times New Roman"/>
          <w:sz w:val="26"/>
          <w:szCs w:val="26"/>
        </w:rPr>
        <w:t xml:space="preserve">потенциальных </w:t>
      </w:r>
      <w:r w:rsidR="008B398E" w:rsidRPr="00B424CE">
        <w:rPr>
          <w:rFonts w:ascii="Times New Roman" w:hAnsi="Times New Roman" w:cs="Times New Roman"/>
          <w:sz w:val="26"/>
          <w:szCs w:val="26"/>
        </w:rPr>
        <w:t xml:space="preserve">негосударственных (немуниципальных) поставщиков услуг (работ) социальной сферы (потенциальные ИП и СО НКО) в возрасте до 30 лет за 1 квартал 2020 года в муниципалитете была организована </w:t>
      </w:r>
      <w:r w:rsidR="008B398E">
        <w:rPr>
          <w:rFonts w:ascii="Times New Roman" w:hAnsi="Times New Roman" w:cs="Times New Roman"/>
          <w:sz w:val="26"/>
          <w:szCs w:val="26"/>
        </w:rPr>
        <w:t xml:space="preserve">отделом по делам молодёжи департамента образования и молодёжной политики </w:t>
      </w:r>
      <w:r w:rsidR="008B398E" w:rsidRPr="00B424CE">
        <w:rPr>
          <w:rFonts w:ascii="Times New Roman" w:hAnsi="Times New Roman" w:cs="Times New Roman"/>
          <w:sz w:val="26"/>
          <w:szCs w:val="26"/>
        </w:rPr>
        <w:t>образовательная поддержка через мероприятия:</w:t>
      </w:r>
    </w:p>
    <w:p w:rsidR="008B398E" w:rsidRPr="00B424CE" w:rsidRDefault="008B398E" w:rsidP="008B398E">
      <w:pPr>
        <w:pStyle w:val="af2"/>
        <w:tabs>
          <w:tab w:val="left" w:pos="1418"/>
        </w:tabs>
        <w:spacing w:after="0" w:line="360" w:lineRule="auto"/>
        <w:ind w:left="0" w:firstLine="851"/>
        <w:jc w:val="both"/>
        <w:rPr>
          <w:rFonts w:ascii="Times New Roman" w:hAnsi="Times New Roman" w:cs="Times New Roman"/>
          <w:sz w:val="26"/>
          <w:szCs w:val="26"/>
        </w:rPr>
      </w:pPr>
      <w:r w:rsidRPr="00B424CE">
        <w:rPr>
          <w:rFonts w:ascii="Times New Roman" w:hAnsi="Times New Roman" w:cs="Times New Roman"/>
          <w:sz w:val="26"/>
          <w:szCs w:val="26"/>
        </w:rPr>
        <w:t>1)  площадка «Добровольчество» в рамках районного форума «М.И.Р. молодых» (29.02-01.03.2020),</w:t>
      </w:r>
    </w:p>
    <w:p w:rsidR="008B398E" w:rsidRDefault="008B398E" w:rsidP="00D84F84">
      <w:pPr>
        <w:pStyle w:val="af2"/>
        <w:tabs>
          <w:tab w:val="left" w:pos="1418"/>
        </w:tabs>
        <w:spacing w:after="0" w:line="360" w:lineRule="auto"/>
        <w:ind w:left="0" w:firstLine="851"/>
        <w:jc w:val="both"/>
        <w:rPr>
          <w:rFonts w:ascii="Times New Roman" w:hAnsi="Times New Roman" w:cs="Times New Roman"/>
          <w:sz w:val="26"/>
          <w:szCs w:val="26"/>
        </w:rPr>
      </w:pPr>
      <w:r w:rsidRPr="00B424CE">
        <w:rPr>
          <w:rFonts w:ascii="Times New Roman" w:hAnsi="Times New Roman" w:cs="Times New Roman"/>
          <w:sz w:val="26"/>
          <w:szCs w:val="26"/>
        </w:rPr>
        <w:t>4) обучение в Онлайн-университет социальных наук по теме «Социальное пр</w:t>
      </w:r>
      <w:r>
        <w:rPr>
          <w:rFonts w:ascii="Times New Roman" w:hAnsi="Times New Roman" w:cs="Times New Roman"/>
          <w:sz w:val="26"/>
          <w:szCs w:val="26"/>
        </w:rPr>
        <w:t>оектирование» (март 2020 года).</w:t>
      </w:r>
    </w:p>
    <w:p w:rsidR="008B398E" w:rsidRPr="00E84925" w:rsidRDefault="008B398E" w:rsidP="00D84F84">
      <w:pPr>
        <w:spacing w:line="360" w:lineRule="auto"/>
        <w:jc w:val="both"/>
        <w:rPr>
          <w:rFonts w:ascii="Times New Roman" w:hAnsi="Times New Roman" w:cs="Times New Roman"/>
          <w:sz w:val="26"/>
          <w:szCs w:val="26"/>
        </w:rPr>
      </w:pPr>
    </w:p>
    <w:p w:rsidR="00887433" w:rsidRDefault="00887433" w:rsidP="00D84F84">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t>организация</w:t>
      </w:r>
      <w:proofErr w:type="gramEnd"/>
      <w:r w:rsidRPr="00E84925">
        <w:rPr>
          <w:rFonts w:ascii="Times New Roman" w:hAnsi="Times New Roman" w:cs="Times New Roman"/>
          <w:b/>
          <w:sz w:val="26"/>
          <w:szCs w:val="26"/>
        </w:rPr>
        <w:t xml:space="preserve"> и проведение консультаций негосударственных (немуниципальных) организаций социальной сферы (потенциальных поставщиков услуг) по финансовым, организационным, кадровым вопросам, о предоставляемой государственной (муниципальной) поддержке, привлечении средств бизнес-сообщества,</w:t>
      </w:r>
      <w:r w:rsidR="005B6C1A" w:rsidRPr="00E84925">
        <w:rPr>
          <w:rFonts w:ascii="Times New Roman" w:hAnsi="Times New Roman" w:cs="Times New Roman"/>
          <w:b/>
          <w:sz w:val="26"/>
          <w:szCs w:val="26"/>
        </w:rPr>
        <w:t xml:space="preserve"> благотворительных фондов и др.</w:t>
      </w:r>
    </w:p>
    <w:p w:rsidR="008B398E" w:rsidRPr="00E84925" w:rsidRDefault="008B398E" w:rsidP="00D84F84">
      <w:pPr>
        <w:pStyle w:val="af2"/>
        <w:tabs>
          <w:tab w:val="left" w:pos="993"/>
        </w:tabs>
        <w:spacing w:after="0" w:line="360" w:lineRule="auto"/>
        <w:ind w:left="709"/>
        <w:jc w:val="both"/>
        <w:rPr>
          <w:rFonts w:ascii="Times New Roman" w:hAnsi="Times New Roman" w:cs="Times New Roman"/>
          <w:b/>
          <w:sz w:val="26"/>
          <w:szCs w:val="26"/>
        </w:rPr>
      </w:pPr>
    </w:p>
    <w:p w:rsidR="00737DAF" w:rsidRPr="00E84925" w:rsidRDefault="00F84F94" w:rsidP="00D84F84">
      <w:pPr>
        <w:pStyle w:val="af2"/>
        <w:tabs>
          <w:tab w:val="left" w:pos="1418"/>
        </w:tabs>
        <w:spacing w:after="0" w:line="360" w:lineRule="auto"/>
        <w:ind w:left="0" w:firstLine="851"/>
        <w:jc w:val="both"/>
        <w:rPr>
          <w:rFonts w:ascii="Times New Roman" w:hAnsi="Times New Roman" w:cs="Times New Roman"/>
          <w:sz w:val="26"/>
          <w:szCs w:val="26"/>
        </w:rPr>
      </w:pPr>
      <w:r w:rsidRPr="00E84925">
        <w:rPr>
          <w:rFonts w:ascii="Times New Roman" w:hAnsi="Times New Roman" w:cs="Times New Roman"/>
          <w:sz w:val="26"/>
          <w:szCs w:val="26"/>
        </w:rPr>
        <w:lastRenderedPageBreak/>
        <w:t xml:space="preserve">В 1 квартале 2020 года оказано </w:t>
      </w:r>
      <w:r w:rsidR="008B398E">
        <w:rPr>
          <w:rFonts w:ascii="Times New Roman" w:hAnsi="Times New Roman" w:cs="Times New Roman"/>
          <w:sz w:val="26"/>
          <w:szCs w:val="26"/>
        </w:rPr>
        <w:t>90 консультационных поддержек</w:t>
      </w:r>
      <w:r w:rsidRPr="00E84925">
        <w:rPr>
          <w:rFonts w:ascii="Times New Roman" w:hAnsi="Times New Roman" w:cs="Times New Roman"/>
          <w:sz w:val="26"/>
          <w:szCs w:val="26"/>
        </w:rPr>
        <w:t xml:space="preserve"> </w:t>
      </w:r>
      <w:r w:rsidR="00737DAF" w:rsidRPr="00E84925">
        <w:rPr>
          <w:rFonts w:ascii="Times New Roman" w:hAnsi="Times New Roman" w:cs="Times New Roman"/>
          <w:sz w:val="26"/>
          <w:szCs w:val="26"/>
        </w:rPr>
        <w:t>для руководителей</w:t>
      </w:r>
      <w:r w:rsidRPr="00E84925">
        <w:rPr>
          <w:rFonts w:ascii="Times New Roman" w:hAnsi="Times New Roman" w:cs="Times New Roman"/>
          <w:sz w:val="26"/>
          <w:szCs w:val="26"/>
        </w:rPr>
        <w:t xml:space="preserve"> и представителей </w:t>
      </w:r>
      <w:r w:rsidR="00171135" w:rsidRPr="00E84925">
        <w:rPr>
          <w:rFonts w:ascii="Times New Roman" w:hAnsi="Times New Roman" w:cs="Times New Roman"/>
          <w:sz w:val="26"/>
          <w:szCs w:val="26"/>
        </w:rPr>
        <w:t>СО НКО</w:t>
      </w:r>
      <w:r w:rsidR="00737DAF" w:rsidRPr="00E84925">
        <w:rPr>
          <w:rFonts w:ascii="Times New Roman" w:hAnsi="Times New Roman" w:cs="Times New Roman"/>
          <w:sz w:val="26"/>
          <w:szCs w:val="26"/>
        </w:rPr>
        <w:t xml:space="preserve"> (АППГ-26</w:t>
      </w:r>
      <w:r w:rsidRPr="00E84925">
        <w:rPr>
          <w:rFonts w:ascii="Times New Roman" w:hAnsi="Times New Roman" w:cs="Times New Roman"/>
          <w:sz w:val="26"/>
          <w:szCs w:val="26"/>
        </w:rPr>
        <w:t xml:space="preserve">) следующих </w:t>
      </w:r>
      <w:r w:rsidR="00737DAF" w:rsidRPr="00E84925">
        <w:rPr>
          <w:rFonts w:ascii="Times New Roman" w:hAnsi="Times New Roman" w:cs="Times New Roman"/>
          <w:sz w:val="26"/>
          <w:szCs w:val="26"/>
        </w:rPr>
        <w:t xml:space="preserve">СОНКО: </w:t>
      </w:r>
      <w:r w:rsidRPr="00E84925">
        <w:rPr>
          <w:rFonts w:ascii="Times New Roman" w:hAnsi="Times New Roman" w:cs="Times New Roman"/>
          <w:sz w:val="26"/>
          <w:szCs w:val="26"/>
        </w:rPr>
        <w:t>- НУОФ "Благотво</w:t>
      </w:r>
      <w:r w:rsidR="00737DAF" w:rsidRPr="00E84925">
        <w:rPr>
          <w:rFonts w:ascii="Times New Roman" w:hAnsi="Times New Roman" w:cs="Times New Roman"/>
          <w:sz w:val="26"/>
          <w:szCs w:val="26"/>
        </w:rPr>
        <w:t xml:space="preserve">рительный Фонд "Благодарность"; </w:t>
      </w:r>
      <w:r w:rsidRPr="00E84925">
        <w:rPr>
          <w:rFonts w:ascii="Times New Roman" w:hAnsi="Times New Roman" w:cs="Times New Roman"/>
          <w:sz w:val="26"/>
          <w:szCs w:val="26"/>
        </w:rPr>
        <w:t>Местной общественной организации народов Северного Кавказа «Терек»</w:t>
      </w:r>
      <w:r w:rsidRPr="00E84925">
        <w:rPr>
          <w:rStyle w:val="FontStyle33"/>
        </w:rPr>
        <w:t xml:space="preserve"> </w:t>
      </w:r>
      <w:r w:rsidRPr="00E84925">
        <w:rPr>
          <w:rFonts w:ascii="Times New Roman" w:hAnsi="Times New Roman" w:cs="Times New Roman"/>
          <w:sz w:val="26"/>
          <w:szCs w:val="26"/>
        </w:rPr>
        <w:t>Нефтеюганского района; Общественной организации ветеранов (пенсионеров), войны, труда, Вооруженных сил и правоохранительных органов пгт. Пойковский;</w:t>
      </w:r>
      <w:r w:rsidR="00737DAF" w:rsidRPr="00E84925">
        <w:rPr>
          <w:rFonts w:ascii="Times New Roman" w:hAnsi="Times New Roman" w:cs="Times New Roman"/>
          <w:sz w:val="26"/>
          <w:szCs w:val="26"/>
        </w:rPr>
        <w:t xml:space="preserve"> </w:t>
      </w:r>
      <w:r w:rsidRPr="00E84925">
        <w:rPr>
          <w:rFonts w:ascii="Times New Roman" w:hAnsi="Times New Roman" w:cs="Times New Roman"/>
          <w:sz w:val="26"/>
          <w:szCs w:val="26"/>
        </w:rPr>
        <w:t xml:space="preserve">Местной религиозной организации православный Приход храма в честь святых </w:t>
      </w:r>
      <w:proofErr w:type="spellStart"/>
      <w:r w:rsidRPr="00E84925">
        <w:rPr>
          <w:rFonts w:ascii="Times New Roman" w:hAnsi="Times New Roman" w:cs="Times New Roman"/>
          <w:sz w:val="26"/>
          <w:szCs w:val="26"/>
        </w:rPr>
        <w:t>первоверховных</w:t>
      </w:r>
      <w:proofErr w:type="spellEnd"/>
      <w:r w:rsidRPr="00E84925">
        <w:rPr>
          <w:rFonts w:ascii="Times New Roman" w:hAnsi="Times New Roman" w:cs="Times New Roman"/>
          <w:sz w:val="26"/>
          <w:szCs w:val="26"/>
        </w:rPr>
        <w:t xml:space="preserve"> апостолов Петра и Павла п. </w:t>
      </w:r>
      <w:proofErr w:type="spellStart"/>
      <w:r w:rsidRPr="00E84925">
        <w:rPr>
          <w:rFonts w:ascii="Times New Roman" w:hAnsi="Times New Roman" w:cs="Times New Roman"/>
          <w:sz w:val="26"/>
          <w:szCs w:val="26"/>
        </w:rPr>
        <w:t>Салыма</w:t>
      </w:r>
      <w:proofErr w:type="spellEnd"/>
      <w:r w:rsidRPr="00E84925">
        <w:rPr>
          <w:rFonts w:ascii="Times New Roman" w:hAnsi="Times New Roman" w:cs="Times New Roman"/>
          <w:sz w:val="26"/>
          <w:szCs w:val="26"/>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w:t>
      </w:r>
      <w:r w:rsidR="00737DAF" w:rsidRPr="00E84925">
        <w:rPr>
          <w:rFonts w:ascii="Times New Roman" w:hAnsi="Times New Roman" w:cs="Times New Roman"/>
          <w:sz w:val="26"/>
          <w:szCs w:val="26"/>
        </w:rPr>
        <w:t xml:space="preserve"> </w:t>
      </w:r>
      <w:r w:rsidRPr="00E84925">
        <w:rPr>
          <w:rFonts w:ascii="Times New Roman" w:hAnsi="Times New Roman" w:cs="Times New Roman"/>
          <w:sz w:val="26"/>
          <w:szCs w:val="26"/>
        </w:rPr>
        <w:t>Местной религиозной организации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Митрополии Ханты-Мансийской Епархии Русской Православной Церкви (Московский Патриархат);</w:t>
      </w:r>
      <w:r w:rsidR="00737DAF" w:rsidRPr="00E84925">
        <w:rPr>
          <w:rFonts w:ascii="Times New Roman" w:hAnsi="Times New Roman" w:cs="Times New Roman"/>
          <w:sz w:val="26"/>
          <w:szCs w:val="26"/>
        </w:rPr>
        <w:t xml:space="preserve"> </w:t>
      </w:r>
      <w:r w:rsidRPr="00E84925">
        <w:rPr>
          <w:rFonts w:ascii="Times New Roman" w:hAnsi="Times New Roman" w:cs="Times New Roman"/>
          <w:sz w:val="26"/>
          <w:szCs w:val="26"/>
        </w:rPr>
        <w:t>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w:t>
      </w:r>
      <w:r w:rsidR="00737DAF" w:rsidRPr="00E84925">
        <w:rPr>
          <w:rFonts w:ascii="Times New Roman" w:hAnsi="Times New Roman" w:cs="Times New Roman"/>
          <w:sz w:val="26"/>
          <w:szCs w:val="26"/>
        </w:rPr>
        <w:t xml:space="preserve"> </w:t>
      </w:r>
      <w:r w:rsidRPr="00E84925">
        <w:rPr>
          <w:rFonts w:ascii="Times New Roman" w:hAnsi="Times New Roman" w:cs="Times New Roman"/>
          <w:sz w:val="26"/>
          <w:szCs w:val="26"/>
        </w:rPr>
        <w:t xml:space="preserve">Местной общественной организации Нефтеюганского района </w:t>
      </w:r>
      <w:bookmarkStart w:id="0" w:name="_Hlk37425638"/>
      <w:r w:rsidRPr="00E84925">
        <w:rPr>
          <w:rFonts w:ascii="Times New Roman" w:hAnsi="Times New Roman" w:cs="Times New Roman"/>
          <w:sz w:val="26"/>
          <w:szCs w:val="26"/>
        </w:rPr>
        <w:t>«Центр развития культуры и национальных традиций чувашей «Родник»</w:t>
      </w:r>
      <w:bookmarkEnd w:id="0"/>
      <w:r w:rsidRPr="00E84925">
        <w:rPr>
          <w:rFonts w:ascii="Times New Roman" w:hAnsi="Times New Roman" w:cs="Times New Roman"/>
          <w:sz w:val="26"/>
          <w:szCs w:val="26"/>
        </w:rPr>
        <w:t>;</w:t>
      </w:r>
      <w:r w:rsidR="00737DAF" w:rsidRPr="00E84925">
        <w:rPr>
          <w:rFonts w:ascii="Times New Roman" w:hAnsi="Times New Roman" w:cs="Times New Roman"/>
          <w:sz w:val="26"/>
          <w:szCs w:val="26"/>
        </w:rPr>
        <w:t xml:space="preserve"> </w:t>
      </w:r>
      <w:r w:rsidRPr="00E84925">
        <w:rPr>
          <w:rFonts w:ascii="Times New Roman" w:hAnsi="Times New Roman" w:cs="Times New Roman"/>
          <w:sz w:val="26"/>
          <w:szCs w:val="26"/>
        </w:rPr>
        <w:t>Автономной некоммерческой организации «Центр развития культуры  спорта и народного творчества «Югорские россыпи»;</w:t>
      </w:r>
      <w:r w:rsidR="00737DAF" w:rsidRPr="00E84925">
        <w:rPr>
          <w:rFonts w:ascii="Times New Roman" w:hAnsi="Times New Roman" w:cs="Times New Roman"/>
          <w:sz w:val="26"/>
          <w:szCs w:val="26"/>
        </w:rPr>
        <w:t xml:space="preserve"> </w:t>
      </w:r>
      <w:r w:rsidRPr="00E84925">
        <w:rPr>
          <w:rFonts w:ascii="Times New Roman" w:hAnsi="Times New Roman" w:cs="Times New Roman"/>
          <w:sz w:val="26"/>
          <w:szCs w:val="26"/>
        </w:rPr>
        <w:t>Общественной организации ветеранов (пенсионеров), войны, труда, Вооруженных сил и правоохранительных органов НР;</w:t>
      </w:r>
      <w:r w:rsidR="00737DAF" w:rsidRPr="00E84925">
        <w:rPr>
          <w:rFonts w:ascii="Times New Roman" w:hAnsi="Times New Roman" w:cs="Times New Roman"/>
          <w:sz w:val="26"/>
          <w:szCs w:val="26"/>
        </w:rPr>
        <w:t xml:space="preserve"> </w:t>
      </w:r>
      <w:r w:rsidR="00276907" w:rsidRPr="00E84925">
        <w:rPr>
          <w:rFonts w:ascii="Times New Roman" w:eastAsia="Times New Roman" w:hAnsi="Times New Roman" w:cs="Times New Roman"/>
          <w:color w:val="000000"/>
          <w:sz w:val="26"/>
          <w:szCs w:val="26"/>
          <w:lang w:eastAsia="ru-RU"/>
        </w:rPr>
        <w:t>Автономная некоммерческая организация «Центр развития культуры и спорта», г. Нефтеюганск;</w:t>
      </w:r>
      <w:r w:rsidR="00737DAF" w:rsidRPr="00E84925">
        <w:rPr>
          <w:rFonts w:ascii="Times New Roman" w:eastAsia="Times New Roman" w:hAnsi="Times New Roman" w:cs="Times New Roman"/>
          <w:color w:val="000000"/>
          <w:sz w:val="26"/>
          <w:szCs w:val="26"/>
          <w:lang w:eastAsia="ru-RU"/>
        </w:rPr>
        <w:t xml:space="preserve"> </w:t>
      </w:r>
      <w:r w:rsidRPr="00E84925">
        <w:rPr>
          <w:rFonts w:ascii="Times New Roman" w:hAnsi="Times New Roman" w:cs="Times New Roman"/>
          <w:sz w:val="26"/>
          <w:szCs w:val="26"/>
        </w:rPr>
        <w:t>Нефтеюганской районной организации Общероссийской общественной организации «Всероссийское общество инвалидов».</w:t>
      </w:r>
      <w:r w:rsidR="00737DAF" w:rsidRPr="00E84925">
        <w:rPr>
          <w:rFonts w:ascii="Times New Roman" w:hAnsi="Times New Roman" w:cs="Times New Roman"/>
          <w:sz w:val="26"/>
          <w:szCs w:val="26"/>
        </w:rPr>
        <w:t xml:space="preserve"> - Общественной организации ветеранов (пенсионеров), войны, труда, Вооруженных сил и правоохранительных органов пгт. Пойковский и Общественной организации ветеранов (пенсионеров), войны, труда, Вооруженных сил и правоохранительных органов НР, а </w:t>
      </w:r>
      <w:proofErr w:type="spellStart"/>
      <w:r w:rsidR="00737DAF" w:rsidRPr="00E84925">
        <w:rPr>
          <w:rFonts w:ascii="Times New Roman" w:hAnsi="Times New Roman" w:cs="Times New Roman"/>
          <w:sz w:val="26"/>
          <w:szCs w:val="26"/>
        </w:rPr>
        <w:t>такжеее</w:t>
      </w:r>
      <w:proofErr w:type="spellEnd"/>
      <w:r w:rsidR="00737DAF" w:rsidRPr="00E84925">
        <w:rPr>
          <w:rFonts w:ascii="Times New Roman" w:hAnsi="Times New Roman" w:cs="Times New Roman"/>
          <w:sz w:val="26"/>
          <w:szCs w:val="26"/>
        </w:rPr>
        <w:t xml:space="preserve">   потенциально возможным руководителям НКО: </w:t>
      </w:r>
      <w:proofErr w:type="spellStart"/>
      <w:r w:rsidR="00737DAF" w:rsidRPr="00E84925">
        <w:rPr>
          <w:rFonts w:ascii="Times New Roman" w:hAnsi="Times New Roman" w:cs="Times New Roman"/>
          <w:sz w:val="26"/>
          <w:szCs w:val="26"/>
        </w:rPr>
        <w:t>Толстоноженко</w:t>
      </w:r>
      <w:proofErr w:type="spellEnd"/>
      <w:r w:rsidR="00737DAF" w:rsidRPr="00E84925">
        <w:rPr>
          <w:rFonts w:ascii="Times New Roman" w:hAnsi="Times New Roman" w:cs="Times New Roman"/>
          <w:sz w:val="26"/>
          <w:szCs w:val="26"/>
        </w:rPr>
        <w:t xml:space="preserve"> Александру </w:t>
      </w:r>
      <w:proofErr w:type="gramStart"/>
      <w:r w:rsidR="00737DAF" w:rsidRPr="00E84925">
        <w:rPr>
          <w:rFonts w:ascii="Times New Roman" w:hAnsi="Times New Roman" w:cs="Times New Roman"/>
          <w:sz w:val="26"/>
          <w:szCs w:val="26"/>
        </w:rPr>
        <w:t>Викторовичу,  Савиной</w:t>
      </w:r>
      <w:proofErr w:type="gramEnd"/>
      <w:r w:rsidR="00737DAF" w:rsidRPr="00E84925">
        <w:rPr>
          <w:rFonts w:ascii="Times New Roman" w:hAnsi="Times New Roman" w:cs="Times New Roman"/>
          <w:sz w:val="26"/>
          <w:szCs w:val="26"/>
        </w:rPr>
        <w:t xml:space="preserve"> Светлане Сергеевне,  Голиковой Агате </w:t>
      </w:r>
      <w:proofErr w:type="spellStart"/>
      <w:r w:rsidR="00737DAF" w:rsidRPr="00E84925">
        <w:rPr>
          <w:rFonts w:ascii="Times New Roman" w:hAnsi="Times New Roman" w:cs="Times New Roman"/>
          <w:sz w:val="26"/>
          <w:szCs w:val="26"/>
        </w:rPr>
        <w:t>Леонардовне</w:t>
      </w:r>
      <w:proofErr w:type="spellEnd"/>
      <w:r w:rsidR="00737DAF" w:rsidRPr="00E84925">
        <w:rPr>
          <w:rFonts w:ascii="Times New Roman" w:hAnsi="Times New Roman" w:cs="Times New Roman"/>
          <w:sz w:val="26"/>
          <w:szCs w:val="26"/>
        </w:rPr>
        <w:t xml:space="preserve">, Хворых Наталье </w:t>
      </w:r>
      <w:r w:rsidR="00737DAF" w:rsidRPr="00E84925">
        <w:rPr>
          <w:rFonts w:ascii="Times New Roman" w:hAnsi="Times New Roman" w:cs="Times New Roman"/>
          <w:sz w:val="26"/>
          <w:szCs w:val="26"/>
        </w:rPr>
        <w:lastRenderedPageBreak/>
        <w:t xml:space="preserve">Алексеевне, </w:t>
      </w:r>
      <w:proofErr w:type="spellStart"/>
      <w:r w:rsidR="00737DAF" w:rsidRPr="00E84925">
        <w:rPr>
          <w:rFonts w:ascii="Times New Roman" w:hAnsi="Times New Roman" w:cs="Times New Roman"/>
          <w:sz w:val="26"/>
          <w:szCs w:val="26"/>
        </w:rPr>
        <w:t>Чернецкой</w:t>
      </w:r>
      <w:proofErr w:type="spellEnd"/>
      <w:r w:rsidR="00737DAF" w:rsidRPr="00E84925">
        <w:rPr>
          <w:rFonts w:ascii="Times New Roman" w:hAnsi="Times New Roman" w:cs="Times New Roman"/>
          <w:sz w:val="26"/>
          <w:szCs w:val="26"/>
        </w:rPr>
        <w:t xml:space="preserve"> Елене Николаевне,  </w:t>
      </w:r>
      <w:proofErr w:type="spellStart"/>
      <w:r w:rsidR="00737DAF" w:rsidRPr="00E84925">
        <w:rPr>
          <w:rFonts w:ascii="Times New Roman" w:hAnsi="Times New Roman" w:cs="Times New Roman"/>
          <w:sz w:val="26"/>
          <w:szCs w:val="26"/>
        </w:rPr>
        <w:t>Ярлыковой</w:t>
      </w:r>
      <w:proofErr w:type="spellEnd"/>
      <w:r w:rsidR="00737DAF" w:rsidRPr="00E84925">
        <w:rPr>
          <w:rFonts w:ascii="Times New Roman" w:hAnsi="Times New Roman" w:cs="Times New Roman"/>
          <w:sz w:val="26"/>
          <w:szCs w:val="26"/>
        </w:rPr>
        <w:t xml:space="preserve"> Олесе Сергеевне, Амирханова </w:t>
      </w:r>
      <w:proofErr w:type="spellStart"/>
      <w:r w:rsidR="00737DAF" w:rsidRPr="00E84925">
        <w:rPr>
          <w:rFonts w:ascii="Times New Roman" w:hAnsi="Times New Roman" w:cs="Times New Roman"/>
          <w:sz w:val="26"/>
          <w:szCs w:val="26"/>
        </w:rPr>
        <w:t>Зиле</w:t>
      </w:r>
      <w:proofErr w:type="spellEnd"/>
      <w:r w:rsidR="00737DAF" w:rsidRPr="00E84925">
        <w:rPr>
          <w:rFonts w:ascii="Times New Roman" w:hAnsi="Times New Roman" w:cs="Times New Roman"/>
          <w:sz w:val="26"/>
          <w:szCs w:val="26"/>
        </w:rPr>
        <w:t xml:space="preserve"> </w:t>
      </w:r>
      <w:proofErr w:type="spellStart"/>
      <w:r w:rsidR="00737DAF" w:rsidRPr="00E84925">
        <w:rPr>
          <w:rFonts w:ascii="Times New Roman" w:hAnsi="Times New Roman" w:cs="Times New Roman"/>
          <w:sz w:val="26"/>
          <w:szCs w:val="26"/>
        </w:rPr>
        <w:t>Равильевне</w:t>
      </w:r>
      <w:proofErr w:type="spellEnd"/>
      <w:r w:rsidR="00737DAF" w:rsidRPr="00E84925">
        <w:rPr>
          <w:rFonts w:ascii="Times New Roman" w:hAnsi="Times New Roman" w:cs="Times New Roman"/>
          <w:sz w:val="26"/>
          <w:szCs w:val="26"/>
        </w:rPr>
        <w:t xml:space="preserve"> и др.</w:t>
      </w:r>
    </w:p>
    <w:p w:rsidR="00D13400" w:rsidRPr="008B398E" w:rsidRDefault="00F84F94" w:rsidP="00D84F84">
      <w:pPr>
        <w:spacing w:line="360" w:lineRule="auto"/>
        <w:jc w:val="both"/>
        <w:rPr>
          <w:rFonts w:ascii="Times New Roman" w:hAnsi="Times New Roman" w:cs="Times New Roman"/>
          <w:sz w:val="26"/>
          <w:szCs w:val="26"/>
        </w:rPr>
      </w:pPr>
      <w:r w:rsidRPr="008B398E">
        <w:rPr>
          <w:rFonts w:ascii="Times New Roman" w:hAnsi="Times New Roman" w:cs="Times New Roman"/>
          <w:color w:val="000000" w:themeColor="text1"/>
          <w:sz w:val="26"/>
          <w:szCs w:val="26"/>
        </w:rPr>
        <w:t>В числе основных направлений оказания</w:t>
      </w:r>
      <w:r w:rsidRPr="008B398E">
        <w:rPr>
          <w:rFonts w:ascii="Times New Roman" w:hAnsi="Times New Roman" w:cs="Times New Roman"/>
          <w:sz w:val="26"/>
          <w:szCs w:val="26"/>
        </w:rPr>
        <w:t xml:space="preserve"> консультационных поддержек: участие СО НКО в конкурсах на участие СО НКО в конкурсе Президентских грантов, грантов Губернатора ХМАО-Югры, заполнение ежегодной отчетности в Управление Минюста по ХМАО-Югре, проведение мероприятий, связанных с реализацией проектов</w:t>
      </w:r>
      <w:r w:rsidR="00D13400" w:rsidRPr="008B398E">
        <w:rPr>
          <w:rFonts w:ascii="Times New Roman" w:hAnsi="Times New Roman" w:cs="Times New Roman"/>
          <w:sz w:val="26"/>
          <w:szCs w:val="26"/>
        </w:rPr>
        <w:t xml:space="preserve"> вопросы создания, деятельности СО НКО действующих и потенциальных</w:t>
      </w:r>
      <w:r w:rsidRPr="008B398E">
        <w:rPr>
          <w:rFonts w:ascii="Times New Roman" w:hAnsi="Times New Roman" w:cs="Times New Roman"/>
          <w:sz w:val="26"/>
          <w:szCs w:val="26"/>
        </w:rPr>
        <w:t xml:space="preserve"> и т.д.</w:t>
      </w:r>
    </w:p>
    <w:p w:rsidR="00860B12" w:rsidRPr="008B398E" w:rsidRDefault="00860B12" w:rsidP="00E80BF9">
      <w:pPr>
        <w:spacing w:line="360" w:lineRule="auto"/>
        <w:ind w:firstLine="708"/>
        <w:jc w:val="both"/>
        <w:rPr>
          <w:rFonts w:ascii="Times New Roman" w:hAnsi="Times New Roman" w:cs="Times New Roman"/>
          <w:sz w:val="26"/>
          <w:szCs w:val="26"/>
        </w:rPr>
      </w:pPr>
      <w:r w:rsidRPr="008B398E">
        <w:rPr>
          <w:rFonts w:ascii="Times New Roman" w:hAnsi="Times New Roman" w:cs="Times New Roman"/>
          <w:sz w:val="26"/>
          <w:szCs w:val="26"/>
        </w:rPr>
        <w:t xml:space="preserve">Консультации субъектов предпринимательства, в том числе социальных предпринимателей осуществляется посредством консультирования по телефону, </w:t>
      </w:r>
      <w:r w:rsidR="000C49FA" w:rsidRPr="008B398E">
        <w:rPr>
          <w:rFonts w:ascii="Times New Roman" w:hAnsi="Times New Roman" w:cs="Times New Roman"/>
          <w:sz w:val="26"/>
          <w:szCs w:val="26"/>
        </w:rPr>
        <w:t xml:space="preserve">в социальной сети </w:t>
      </w:r>
      <w:proofErr w:type="spellStart"/>
      <w:r w:rsidR="000C49FA" w:rsidRPr="008B398E">
        <w:rPr>
          <w:rFonts w:ascii="Times New Roman" w:hAnsi="Times New Roman" w:cs="Times New Roman"/>
          <w:sz w:val="26"/>
          <w:szCs w:val="26"/>
        </w:rPr>
        <w:t>И</w:t>
      </w:r>
      <w:r w:rsidRPr="008B398E">
        <w:rPr>
          <w:rFonts w:ascii="Times New Roman" w:hAnsi="Times New Roman" w:cs="Times New Roman"/>
          <w:sz w:val="26"/>
          <w:szCs w:val="26"/>
        </w:rPr>
        <w:t>нстаграмм</w:t>
      </w:r>
      <w:proofErr w:type="spellEnd"/>
      <w:r w:rsidRPr="008B398E">
        <w:rPr>
          <w:rFonts w:ascii="Times New Roman" w:hAnsi="Times New Roman" w:cs="Times New Roman"/>
          <w:sz w:val="26"/>
          <w:szCs w:val="26"/>
        </w:rPr>
        <w:t xml:space="preserve"> «</w:t>
      </w:r>
      <w:proofErr w:type="spellStart"/>
      <w:r w:rsidRPr="008B398E">
        <w:rPr>
          <w:rFonts w:ascii="Times New Roman" w:hAnsi="Times New Roman" w:cs="Times New Roman"/>
          <w:sz w:val="26"/>
          <w:szCs w:val="26"/>
        </w:rPr>
        <w:t>economicaanr</w:t>
      </w:r>
      <w:proofErr w:type="spellEnd"/>
      <w:r w:rsidRPr="008B398E">
        <w:rPr>
          <w:rFonts w:ascii="Times New Roman" w:hAnsi="Times New Roman" w:cs="Times New Roman"/>
          <w:sz w:val="26"/>
          <w:szCs w:val="26"/>
        </w:rPr>
        <w:t>» (</w:t>
      </w:r>
      <w:proofErr w:type="spellStart"/>
      <w:r w:rsidRPr="008B398E">
        <w:rPr>
          <w:rFonts w:ascii="Times New Roman" w:hAnsi="Times New Roman" w:cs="Times New Roman"/>
          <w:sz w:val="26"/>
          <w:szCs w:val="26"/>
        </w:rPr>
        <w:t>Дикрет</w:t>
      </w:r>
      <w:proofErr w:type="spellEnd"/>
      <w:r w:rsidRPr="008B398E">
        <w:rPr>
          <w:rFonts w:ascii="Times New Roman" w:hAnsi="Times New Roman" w:cs="Times New Roman"/>
          <w:sz w:val="26"/>
          <w:szCs w:val="26"/>
        </w:rPr>
        <w:t xml:space="preserve">), в группе «Предприниматели Нефтеюганского района» в </w:t>
      </w:r>
      <w:proofErr w:type="spellStart"/>
      <w:r w:rsidRPr="008B398E">
        <w:rPr>
          <w:rFonts w:ascii="Times New Roman" w:hAnsi="Times New Roman" w:cs="Times New Roman"/>
          <w:sz w:val="26"/>
          <w:szCs w:val="26"/>
          <w:lang w:val="en-US"/>
        </w:rPr>
        <w:t>Viber</w:t>
      </w:r>
      <w:proofErr w:type="spellEnd"/>
      <w:r w:rsidRPr="008B398E">
        <w:rPr>
          <w:rFonts w:ascii="Times New Roman" w:hAnsi="Times New Roman" w:cs="Times New Roman"/>
          <w:sz w:val="26"/>
          <w:szCs w:val="26"/>
        </w:rPr>
        <w:t xml:space="preserve"> (создана руководителем Нефтеюганского офиса Фонда поддержки предпринимателей </w:t>
      </w:r>
      <w:proofErr w:type="spellStart"/>
      <w:r w:rsidRPr="008B398E">
        <w:rPr>
          <w:rFonts w:ascii="Times New Roman" w:hAnsi="Times New Roman" w:cs="Times New Roman"/>
          <w:sz w:val="26"/>
          <w:szCs w:val="26"/>
        </w:rPr>
        <w:t>Нетребиной</w:t>
      </w:r>
      <w:proofErr w:type="spellEnd"/>
      <w:r w:rsidRPr="008B398E">
        <w:rPr>
          <w:rFonts w:ascii="Times New Roman" w:hAnsi="Times New Roman" w:cs="Times New Roman"/>
          <w:sz w:val="26"/>
          <w:szCs w:val="26"/>
        </w:rPr>
        <w:t xml:space="preserve"> И.М.), в группе «БИЗНЕС НР» в </w:t>
      </w:r>
      <w:proofErr w:type="spellStart"/>
      <w:r w:rsidRPr="008B398E">
        <w:rPr>
          <w:rFonts w:ascii="Times New Roman" w:hAnsi="Times New Roman" w:cs="Times New Roman"/>
          <w:sz w:val="26"/>
          <w:szCs w:val="26"/>
          <w:lang w:val="en-US"/>
        </w:rPr>
        <w:t>Viber</w:t>
      </w:r>
      <w:proofErr w:type="spellEnd"/>
      <w:r w:rsidRPr="008B398E">
        <w:rPr>
          <w:rFonts w:ascii="Times New Roman" w:hAnsi="Times New Roman" w:cs="Times New Roman"/>
          <w:sz w:val="26"/>
          <w:szCs w:val="26"/>
        </w:rPr>
        <w:t xml:space="preserve"> (создана комитетом по экономической политике и предпринимательству), при проведении очных встреч и выездных </w:t>
      </w:r>
      <w:r w:rsidR="000C49FA" w:rsidRPr="008B398E">
        <w:rPr>
          <w:rFonts w:ascii="Times New Roman" w:hAnsi="Times New Roman" w:cs="Times New Roman"/>
          <w:sz w:val="26"/>
          <w:szCs w:val="26"/>
        </w:rPr>
        <w:t>«</w:t>
      </w:r>
      <w:r w:rsidRPr="008B398E">
        <w:rPr>
          <w:rFonts w:ascii="Times New Roman" w:hAnsi="Times New Roman" w:cs="Times New Roman"/>
          <w:sz w:val="26"/>
          <w:szCs w:val="26"/>
        </w:rPr>
        <w:t>круглых столов</w:t>
      </w:r>
      <w:r w:rsidR="000C49FA" w:rsidRPr="008B398E">
        <w:rPr>
          <w:rFonts w:ascii="Times New Roman" w:hAnsi="Times New Roman" w:cs="Times New Roman"/>
          <w:sz w:val="26"/>
          <w:szCs w:val="26"/>
        </w:rPr>
        <w:t>»</w:t>
      </w:r>
      <w:r w:rsidRPr="008B398E">
        <w:rPr>
          <w:rFonts w:ascii="Times New Roman" w:hAnsi="Times New Roman" w:cs="Times New Roman"/>
          <w:sz w:val="26"/>
          <w:szCs w:val="26"/>
        </w:rPr>
        <w:t>.</w:t>
      </w:r>
    </w:p>
    <w:p w:rsidR="005B6C1A" w:rsidRPr="009063B5" w:rsidRDefault="00E80BF9" w:rsidP="009063B5">
      <w:pPr>
        <w:tabs>
          <w:tab w:val="left" w:pos="0"/>
        </w:tabs>
        <w:spacing w:after="0" w:line="360" w:lineRule="auto"/>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ab/>
      </w:r>
      <w:r w:rsidR="00F84F94" w:rsidRPr="008B398E">
        <w:rPr>
          <w:rFonts w:ascii="Times New Roman" w:hAnsi="Times New Roman" w:cs="Times New Roman"/>
          <w:color w:val="000000" w:themeColor="text1"/>
          <w:sz w:val="26"/>
          <w:szCs w:val="26"/>
          <w:lang w:eastAsia="ru-RU"/>
        </w:rPr>
        <w:t>В числе основных направлений оказания</w:t>
      </w:r>
      <w:r w:rsidR="00F84F94" w:rsidRPr="008B398E">
        <w:rPr>
          <w:rFonts w:ascii="Times New Roman" w:hAnsi="Times New Roman" w:cs="Times New Roman"/>
          <w:sz w:val="26"/>
          <w:szCs w:val="26"/>
          <w:lang w:eastAsia="ru-RU"/>
        </w:rPr>
        <w:t xml:space="preserve"> консультационных поддержек: участие СО НКО в конкурсах на получение грантов и субсидий из средств бюджета Нефтеюганского района, участие СО НКО в конкурсах Президентских грантов, грантов Губернатора ХМАО-Югры, заполнение ежегодной отчетности в Управление Минюста по ХМАО-Югре, внесение изменений в учредительные документы, проведение мероприятий, связанных с реализацией проектов, вопросы создания и деятельности СО НКО и т.д.</w:t>
      </w:r>
    </w:p>
    <w:p w:rsidR="009C566D" w:rsidRPr="008B398E" w:rsidRDefault="008B398E" w:rsidP="00D84F84">
      <w:pPr>
        <w:spacing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 </w:t>
      </w:r>
      <w:r w:rsidR="009C566D" w:rsidRPr="008B398E">
        <w:rPr>
          <w:rFonts w:ascii="Times New Roman" w:hAnsi="Times New Roman" w:cs="Times New Roman"/>
          <w:b/>
          <w:sz w:val="26"/>
          <w:szCs w:val="26"/>
        </w:rPr>
        <w:t>анализ динамики информационной поддержки деятельности негосударственных (немуниципальных) поставщиков услуг (работ) социальной сферы в</w:t>
      </w:r>
      <w:r w:rsidR="005B6C1A" w:rsidRPr="008B398E">
        <w:rPr>
          <w:rFonts w:ascii="Times New Roman" w:hAnsi="Times New Roman" w:cs="Times New Roman"/>
          <w:b/>
          <w:sz w:val="26"/>
          <w:szCs w:val="26"/>
        </w:rPr>
        <w:t xml:space="preserve"> средствах массовой информации.</w:t>
      </w:r>
    </w:p>
    <w:p w:rsidR="00D13400" w:rsidRPr="00E84925" w:rsidRDefault="00D13400" w:rsidP="009063B5">
      <w:pPr>
        <w:spacing w:after="0" w:line="360" w:lineRule="auto"/>
        <w:ind w:firstLine="708"/>
        <w:jc w:val="both"/>
        <w:rPr>
          <w:rFonts w:ascii="Times New Roman" w:eastAsia="Times New Roman" w:hAnsi="Times New Roman" w:cs="Times New Roman"/>
          <w:bCs/>
          <w:sz w:val="26"/>
          <w:szCs w:val="26"/>
          <w:lang w:eastAsia="ru-RU"/>
        </w:rPr>
      </w:pPr>
      <w:r w:rsidRPr="00E84925">
        <w:rPr>
          <w:rFonts w:ascii="Times New Roman" w:eastAsia="Times New Roman" w:hAnsi="Times New Roman" w:cs="Times New Roman"/>
          <w:sz w:val="26"/>
          <w:szCs w:val="26"/>
          <w:lang w:eastAsia="ru-RU"/>
        </w:rPr>
        <w:t xml:space="preserve"> В 1 квартале 2020 года в СМИ, социальных сетях размещено 9</w:t>
      </w:r>
      <w:r w:rsidR="000C49FA" w:rsidRPr="00E84925">
        <w:rPr>
          <w:rFonts w:ascii="Times New Roman" w:eastAsia="Times New Roman" w:hAnsi="Times New Roman" w:cs="Times New Roman"/>
          <w:sz w:val="26"/>
          <w:szCs w:val="26"/>
          <w:lang w:eastAsia="ru-RU"/>
        </w:rPr>
        <w:t>0</w:t>
      </w:r>
      <w:r w:rsidRPr="00E84925">
        <w:rPr>
          <w:rFonts w:ascii="Times New Roman" w:eastAsia="Times New Roman" w:hAnsi="Times New Roman" w:cs="Times New Roman"/>
          <w:sz w:val="26"/>
          <w:szCs w:val="26"/>
          <w:lang w:eastAsia="ru-RU"/>
        </w:rPr>
        <w:t xml:space="preserve"> материалов (АППГ – </w:t>
      </w:r>
      <w:r w:rsidR="000C49FA" w:rsidRPr="00E84925">
        <w:rPr>
          <w:rFonts w:ascii="Times New Roman" w:eastAsia="Times New Roman" w:hAnsi="Times New Roman" w:cs="Times New Roman"/>
          <w:sz w:val="26"/>
          <w:szCs w:val="26"/>
          <w:lang w:eastAsia="ru-RU"/>
        </w:rPr>
        <w:t xml:space="preserve">41 материалов) </w:t>
      </w:r>
      <w:r w:rsidR="000C49FA" w:rsidRPr="00E84925">
        <w:rPr>
          <w:rFonts w:ascii="Times New Roman" w:eastAsia="Times New Roman" w:hAnsi="Times New Roman" w:cs="Times New Roman"/>
          <w:color w:val="000000" w:themeColor="text1"/>
          <w:sz w:val="26"/>
          <w:szCs w:val="26"/>
          <w:lang w:eastAsia="ru-RU"/>
        </w:rPr>
        <w:t>о</w:t>
      </w:r>
      <w:r w:rsidRPr="00E84925">
        <w:rPr>
          <w:rFonts w:ascii="Times New Roman" w:eastAsia="Times New Roman" w:hAnsi="Times New Roman" w:cs="Times New Roman"/>
          <w:color w:val="000000" w:themeColor="text1"/>
          <w:sz w:val="26"/>
          <w:szCs w:val="26"/>
          <w:lang w:eastAsia="ru-RU"/>
        </w:rPr>
        <w:t xml:space="preserve"> деятельности НУОФ "Благотворительный Фон</w:t>
      </w:r>
      <w:r w:rsidR="000C49FA" w:rsidRPr="00E84925">
        <w:rPr>
          <w:rFonts w:ascii="Times New Roman" w:eastAsia="Times New Roman" w:hAnsi="Times New Roman" w:cs="Times New Roman"/>
          <w:color w:val="000000" w:themeColor="text1"/>
          <w:sz w:val="26"/>
          <w:szCs w:val="26"/>
          <w:lang w:eastAsia="ru-RU"/>
        </w:rPr>
        <w:t>д «Благодарность"</w:t>
      </w:r>
      <w:r w:rsidRPr="00E84925">
        <w:rPr>
          <w:rFonts w:ascii="Times New Roman" w:eastAsia="Times New Roman" w:hAnsi="Times New Roman" w:cs="Times New Roman"/>
          <w:color w:val="000000" w:themeColor="text1"/>
          <w:sz w:val="26"/>
          <w:szCs w:val="26"/>
          <w:lang w:eastAsia="ru-RU"/>
        </w:rPr>
        <w:t>, Общественной организации ветеранов войны и тр</w:t>
      </w:r>
      <w:r w:rsidR="000C49FA" w:rsidRPr="00E84925">
        <w:rPr>
          <w:rFonts w:ascii="Times New Roman" w:eastAsia="Times New Roman" w:hAnsi="Times New Roman" w:cs="Times New Roman"/>
          <w:color w:val="000000" w:themeColor="text1"/>
          <w:sz w:val="26"/>
          <w:szCs w:val="26"/>
          <w:lang w:eastAsia="ru-RU"/>
        </w:rPr>
        <w:t>уда гп. Пойковский</w:t>
      </w:r>
      <w:r w:rsidRPr="00E84925">
        <w:rPr>
          <w:rFonts w:ascii="Times New Roman" w:eastAsia="Times New Roman" w:hAnsi="Times New Roman" w:cs="Times New Roman"/>
          <w:color w:val="000000" w:themeColor="text1"/>
          <w:sz w:val="26"/>
          <w:szCs w:val="26"/>
          <w:lang w:eastAsia="ru-RU"/>
        </w:rPr>
        <w:t xml:space="preserve">, Нефтеюганской районной организации общероссийской </w:t>
      </w:r>
      <w:r w:rsidRPr="00E84925">
        <w:rPr>
          <w:rFonts w:ascii="Times New Roman" w:eastAsia="Times New Roman" w:hAnsi="Times New Roman" w:cs="Times New Roman"/>
          <w:color w:val="000000" w:themeColor="text1"/>
          <w:sz w:val="26"/>
          <w:szCs w:val="26"/>
          <w:lang w:eastAsia="ru-RU"/>
        </w:rPr>
        <w:lastRenderedPageBreak/>
        <w:t xml:space="preserve">общественной организации «Всероссийское общество </w:t>
      </w:r>
      <w:r w:rsidR="000C49FA" w:rsidRPr="00E84925">
        <w:rPr>
          <w:rFonts w:ascii="Times New Roman" w:eastAsia="Times New Roman" w:hAnsi="Times New Roman" w:cs="Times New Roman"/>
          <w:color w:val="000000" w:themeColor="text1"/>
          <w:sz w:val="26"/>
          <w:szCs w:val="26"/>
          <w:lang w:eastAsia="ru-RU"/>
        </w:rPr>
        <w:t>инвалидов»</w:t>
      </w:r>
      <w:r w:rsidRPr="00E84925">
        <w:rPr>
          <w:rFonts w:ascii="Times New Roman" w:eastAsia="Times New Roman" w:hAnsi="Times New Roman" w:cs="Times New Roman"/>
          <w:color w:val="000000" w:themeColor="text1"/>
          <w:sz w:val="26"/>
          <w:szCs w:val="26"/>
          <w:lang w:eastAsia="ru-RU"/>
        </w:rPr>
        <w:t>, При</w:t>
      </w:r>
      <w:r w:rsidR="000C49FA" w:rsidRPr="00E84925">
        <w:rPr>
          <w:rFonts w:ascii="Times New Roman" w:eastAsia="Times New Roman" w:hAnsi="Times New Roman" w:cs="Times New Roman"/>
          <w:color w:val="000000" w:themeColor="text1"/>
          <w:sz w:val="26"/>
          <w:szCs w:val="26"/>
          <w:lang w:eastAsia="ru-RU"/>
        </w:rPr>
        <w:t xml:space="preserve">хода храма п. </w:t>
      </w:r>
      <w:proofErr w:type="spellStart"/>
      <w:r w:rsidR="000C49FA" w:rsidRPr="00E84925">
        <w:rPr>
          <w:rFonts w:ascii="Times New Roman" w:eastAsia="Times New Roman" w:hAnsi="Times New Roman" w:cs="Times New Roman"/>
          <w:color w:val="000000" w:themeColor="text1"/>
          <w:sz w:val="26"/>
          <w:szCs w:val="26"/>
          <w:lang w:eastAsia="ru-RU"/>
        </w:rPr>
        <w:t>Салым</w:t>
      </w:r>
      <w:proofErr w:type="spellEnd"/>
      <w:r w:rsidRPr="00E84925">
        <w:rPr>
          <w:rFonts w:ascii="Times New Roman" w:eastAsia="Times New Roman" w:hAnsi="Times New Roman" w:cs="Times New Roman"/>
          <w:color w:val="000000" w:themeColor="text1"/>
          <w:sz w:val="26"/>
          <w:szCs w:val="26"/>
          <w:lang w:eastAsia="ru-RU"/>
        </w:rPr>
        <w:t>,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w:t>
      </w:r>
      <w:r w:rsidR="000C49FA" w:rsidRPr="00E84925">
        <w:rPr>
          <w:rFonts w:ascii="Times New Roman" w:eastAsia="Times New Roman" w:hAnsi="Times New Roman" w:cs="Times New Roman"/>
          <w:color w:val="000000" w:themeColor="text1"/>
          <w:sz w:val="26"/>
          <w:szCs w:val="26"/>
          <w:lang w:eastAsia="ru-RU"/>
        </w:rPr>
        <w:t>тво Нефтеюганского района»,</w:t>
      </w:r>
      <w:r w:rsidRPr="00E84925">
        <w:rPr>
          <w:rFonts w:ascii="Times New Roman" w:eastAsia="Times New Roman" w:hAnsi="Times New Roman" w:cs="Times New Roman"/>
          <w:sz w:val="26"/>
          <w:szCs w:val="26"/>
          <w:lang w:eastAsia="ru-RU"/>
        </w:rPr>
        <w:t xml:space="preserve"> Местной общественной организации Нефтеюганского района «Центр развития культуры и национальных традиц</w:t>
      </w:r>
      <w:r w:rsidR="000C49FA" w:rsidRPr="00E84925">
        <w:rPr>
          <w:rFonts w:ascii="Times New Roman" w:eastAsia="Times New Roman" w:hAnsi="Times New Roman" w:cs="Times New Roman"/>
          <w:sz w:val="26"/>
          <w:szCs w:val="26"/>
          <w:lang w:eastAsia="ru-RU"/>
        </w:rPr>
        <w:t xml:space="preserve">ий чувашей «Родник» </w:t>
      </w:r>
      <w:r w:rsidR="000C49FA" w:rsidRPr="00E84925">
        <w:rPr>
          <w:rFonts w:ascii="Times New Roman" w:eastAsia="Times New Roman" w:hAnsi="Times New Roman" w:cs="Times New Roman"/>
          <w:color w:val="000000" w:themeColor="text1"/>
          <w:sz w:val="26"/>
          <w:szCs w:val="26"/>
          <w:lang w:eastAsia="ru-RU"/>
        </w:rPr>
        <w:t>и</w:t>
      </w:r>
      <w:r w:rsidRPr="00E84925">
        <w:rPr>
          <w:rFonts w:ascii="Times New Roman" w:eastAsia="Times New Roman" w:hAnsi="Times New Roman" w:cs="Times New Roman"/>
          <w:sz w:val="26"/>
          <w:szCs w:val="26"/>
          <w:lang w:eastAsia="ru-RU"/>
        </w:rPr>
        <w:t xml:space="preserve"> 17 материалов общей тематики.</w:t>
      </w:r>
      <w:r w:rsidR="000C49FA" w:rsidRPr="00E84925">
        <w:rPr>
          <w:rFonts w:ascii="Times New Roman" w:eastAsia="Times New Roman" w:hAnsi="Times New Roman" w:cs="Times New Roman"/>
          <w:bCs/>
          <w:sz w:val="26"/>
          <w:szCs w:val="26"/>
          <w:lang w:eastAsia="ru-RU"/>
        </w:rPr>
        <w:t xml:space="preserve"> Материалы размещаются в печатных СМИ, ТВ и в сети Интернет.</w:t>
      </w:r>
    </w:p>
    <w:p w:rsidR="005B6C1A" w:rsidRPr="00E84925" w:rsidRDefault="005B6C1A" w:rsidP="00D84F84">
      <w:pPr>
        <w:tabs>
          <w:tab w:val="left" w:pos="993"/>
        </w:tabs>
        <w:spacing w:after="0" w:line="360" w:lineRule="auto"/>
        <w:jc w:val="both"/>
        <w:rPr>
          <w:rFonts w:ascii="Times New Roman" w:hAnsi="Times New Roman" w:cs="Times New Roman"/>
          <w:b/>
          <w:sz w:val="26"/>
          <w:szCs w:val="26"/>
        </w:rPr>
      </w:pPr>
    </w:p>
    <w:p w:rsidR="00E84925" w:rsidRPr="00311998" w:rsidRDefault="009C566D" w:rsidP="00D84F84">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311998">
        <w:rPr>
          <w:rFonts w:ascii="Times New Roman" w:hAnsi="Times New Roman" w:cs="Times New Roman"/>
          <w:b/>
          <w:sz w:val="26"/>
          <w:szCs w:val="26"/>
        </w:rPr>
        <w:t>анализ</w:t>
      </w:r>
      <w:proofErr w:type="gramEnd"/>
      <w:r w:rsidRPr="00311998">
        <w:rPr>
          <w:rFonts w:ascii="Times New Roman" w:hAnsi="Times New Roman" w:cs="Times New Roman"/>
          <w:b/>
          <w:sz w:val="26"/>
          <w:szCs w:val="26"/>
        </w:rPr>
        <w:t xml:space="preserve"> динамики количества негосударственных (немуниципальных) поставщиков услуг (работ) социальной сферы, получивших консультации по вопросам деятельности в социальной сфере, а также принявших участие в информационно-консультац</w:t>
      </w:r>
      <w:r w:rsidR="00D13400" w:rsidRPr="00311998">
        <w:rPr>
          <w:rFonts w:ascii="Times New Roman" w:hAnsi="Times New Roman" w:cs="Times New Roman"/>
          <w:b/>
          <w:sz w:val="26"/>
          <w:szCs w:val="26"/>
        </w:rPr>
        <w:t>ионных площадках (мероприятиях).</w:t>
      </w:r>
    </w:p>
    <w:p w:rsidR="00D13400" w:rsidRPr="00311998" w:rsidRDefault="009063B5" w:rsidP="00D84F84">
      <w:pPr>
        <w:pStyle w:val="af2"/>
        <w:tabs>
          <w:tab w:val="left" w:pos="0"/>
        </w:tabs>
        <w:spacing w:after="0" w:line="360" w:lineRule="auto"/>
        <w:ind w:left="0"/>
        <w:jc w:val="both"/>
        <w:rPr>
          <w:rFonts w:ascii="Times New Roman" w:hAnsi="Times New Roman" w:cs="Times New Roman"/>
          <w:b/>
          <w:sz w:val="26"/>
          <w:szCs w:val="26"/>
        </w:rPr>
      </w:pPr>
      <w:r>
        <w:rPr>
          <w:rFonts w:ascii="Times New Roman" w:hAnsi="Times New Roman" w:cs="Times New Roman"/>
          <w:color w:val="000000" w:themeColor="text1"/>
          <w:sz w:val="26"/>
          <w:szCs w:val="26"/>
        </w:rPr>
        <w:tab/>
      </w:r>
      <w:r w:rsidR="00D13400" w:rsidRPr="00E84925">
        <w:rPr>
          <w:rFonts w:ascii="Times New Roman" w:hAnsi="Times New Roman" w:cs="Times New Roman"/>
          <w:color w:val="000000" w:themeColor="text1"/>
          <w:sz w:val="26"/>
          <w:szCs w:val="26"/>
        </w:rPr>
        <w:t>В первом ква</w:t>
      </w:r>
      <w:r w:rsidR="00F717AC">
        <w:rPr>
          <w:rFonts w:ascii="Times New Roman" w:hAnsi="Times New Roman" w:cs="Times New Roman"/>
          <w:color w:val="000000" w:themeColor="text1"/>
          <w:sz w:val="26"/>
          <w:szCs w:val="26"/>
        </w:rPr>
        <w:t xml:space="preserve">ртале 2020 года </w:t>
      </w:r>
      <w:r w:rsidR="00311998">
        <w:rPr>
          <w:rFonts w:ascii="Times New Roman" w:hAnsi="Times New Roman" w:cs="Times New Roman"/>
          <w:color w:val="000000" w:themeColor="text1"/>
          <w:sz w:val="26"/>
          <w:szCs w:val="26"/>
        </w:rPr>
        <w:t xml:space="preserve">представители </w:t>
      </w:r>
      <w:r w:rsidR="00311998" w:rsidRPr="00E84925">
        <w:rPr>
          <w:rFonts w:ascii="Times New Roman" w:hAnsi="Times New Roman" w:cs="Times New Roman"/>
          <w:color w:val="000000" w:themeColor="text1"/>
          <w:sz w:val="26"/>
          <w:szCs w:val="26"/>
        </w:rPr>
        <w:t>СО</w:t>
      </w:r>
      <w:r w:rsidR="00D13400" w:rsidRPr="00E84925">
        <w:rPr>
          <w:rFonts w:ascii="Times New Roman" w:hAnsi="Times New Roman" w:cs="Times New Roman"/>
          <w:color w:val="000000" w:themeColor="text1"/>
          <w:sz w:val="26"/>
          <w:szCs w:val="26"/>
        </w:rPr>
        <w:t xml:space="preserve"> </w:t>
      </w:r>
      <w:r w:rsidR="00311998" w:rsidRPr="00E84925">
        <w:rPr>
          <w:rFonts w:ascii="Times New Roman" w:hAnsi="Times New Roman" w:cs="Times New Roman"/>
          <w:color w:val="000000" w:themeColor="text1"/>
          <w:sz w:val="26"/>
          <w:szCs w:val="26"/>
        </w:rPr>
        <w:t xml:space="preserve">НКО </w:t>
      </w:r>
      <w:r w:rsidR="00311998">
        <w:rPr>
          <w:rFonts w:ascii="Times New Roman" w:hAnsi="Times New Roman" w:cs="Times New Roman"/>
          <w:color w:val="000000" w:themeColor="text1"/>
          <w:sz w:val="26"/>
          <w:szCs w:val="26"/>
        </w:rPr>
        <w:t>и</w:t>
      </w:r>
      <w:r w:rsidR="00F717AC">
        <w:rPr>
          <w:rFonts w:ascii="Times New Roman" w:hAnsi="Times New Roman" w:cs="Times New Roman"/>
          <w:color w:val="000000" w:themeColor="text1"/>
          <w:sz w:val="26"/>
          <w:szCs w:val="26"/>
        </w:rPr>
        <w:t xml:space="preserve"> </w:t>
      </w:r>
      <w:r w:rsidR="00311998">
        <w:rPr>
          <w:rFonts w:ascii="Times New Roman" w:hAnsi="Times New Roman" w:cs="Times New Roman"/>
          <w:color w:val="000000" w:themeColor="text1"/>
          <w:sz w:val="26"/>
          <w:szCs w:val="26"/>
        </w:rPr>
        <w:t>потенциальные руководители</w:t>
      </w:r>
      <w:r w:rsidR="00F717AC">
        <w:rPr>
          <w:rFonts w:ascii="Times New Roman" w:hAnsi="Times New Roman" w:cs="Times New Roman"/>
          <w:color w:val="000000" w:themeColor="text1"/>
          <w:sz w:val="26"/>
          <w:szCs w:val="26"/>
        </w:rPr>
        <w:t xml:space="preserve"> НКО получили 90 консультаций </w:t>
      </w:r>
      <w:r w:rsidR="00D13400" w:rsidRPr="00E84925">
        <w:rPr>
          <w:rFonts w:ascii="Times New Roman" w:hAnsi="Times New Roman" w:cs="Times New Roman"/>
          <w:color w:val="000000" w:themeColor="text1"/>
          <w:sz w:val="26"/>
          <w:szCs w:val="26"/>
        </w:rPr>
        <w:t>(АППГ-</w:t>
      </w:r>
      <w:r w:rsidR="00D13400" w:rsidRPr="00F717AC">
        <w:rPr>
          <w:rFonts w:ascii="Times New Roman" w:hAnsi="Times New Roman" w:cs="Times New Roman"/>
          <w:color w:val="000000" w:themeColor="text1"/>
          <w:sz w:val="26"/>
          <w:szCs w:val="26"/>
        </w:rPr>
        <w:t>26)</w:t>
      </w:r>
      <w:r w:rsidR="00F717AC">
        <w:rPr>
          <w:rFonts w:ascii="Times New Roman" w:hAnsi="Times New Roman" w:cs="Times New Roman"/>
          <w:color w:val="000000" w:themeColor="text1"/>
          <w:sz w:val="26"/>
          <w:szCs w:val="26"/>
        </w:rPr>
        <w:t>.  О</w:t>
      </w:r>
      <w:r w:rsidR="00D13400" w:rsidRPr="00E84925">
        <w:rPr>
          <w:rFonts w:ascii="Times New Roman" w:hAnsi="Times New Roman" w:cs="Times New Roman"/>
          <w:color w:val="000000" w:themeColor="text1"/>
          <w:sz w:val="26"/>
          <w:szCs w:val="26"/>
        </w:rPr>
        <w:t xml:space="preserve">казана </w:t>
      </w:r>
      <w:r w:rsidR="00D13400" w:rsidRPr="00311998">
        <w:rPr>
          <w:rFonts w:ascii="Times New Roman" w:hAnsi="Times New Roman" w:cs="Times New Roman"/>
          <w:color w:val="000000" w:themeColor="text1"/>
          <w:sz w:val="26"/>
          <w:szCs w:val="26"/>
        </w:rPr>
        <w:t xml:space="preserve">консультационная поддержка по таким вопросам, </w:t>
      </w:r>
      <w:r w:rsidR="00311998" w:rsidRPr="00311998">
        <w:rPr>
          <w:rFonts w:ascii="Times New Roman" w:hAnsi="Times New Roman" w:cs="Times New Roman"/>
          <w:color w:val="000000" w:themeColor="text1"/>
          <w:sz w:val="26"/>
          <w:szCs w:val="26"/>
        </w:rPr>
        <w:t xml:space="preserve">как </w:t>
      </w:r>
      <w:r w:rsidR="00311998" w:rsidRPr="00311998">
        <w:rPr>
          <w:rFonts w:ascii="Times New Roman" w:hAnsi="Times New Roman" w:cs="Times New Roman"/>
          <w:sz w:val="26"/>
          <w:szCs w:val="26"/>
        </w:rPr>
        <w:t>участие</w:t>
      </w:r>
      <w:r w:rsidR="00D13400" w:rsidRPr="00311998">
        <w:rPr>
          <w:rFonts w:ascii="Times New Roman" w:hAnsi="Times New Roman" w:cs="Times New Roman"/>
          <w:sz w:val="26"/>
          <w:szCs w:val="26"/>
        </w:rPr>
        <w:t xml:space="preserve"> СО НКО в конкурсе Президентских грантов и конкурсах на получение окружных грантов, заполнению ежегодной отчетности в </w:t>
      </w:r>
      <w:r w:rsidR="00311998" w:rsidRPr="00311998">
        <w:rPr>
          <w:rFonts w:ascii="Times New Roman" w:hAnsi="Times New Roman" w:cs="Times New Roman"/>
          <w:sz w:val="26"/>
          <w:szCs w:val="26"/>
        </w:rPr>
        <w:t>Управление Минюста по ХМАО-Югре, консультации в различных сферах социальной направленности и пр.</w:t>
      </w:r>
      <w:r w:rsidR="00D13400" w:rsidRPr="00311998">
        <w:rPr>
          <w:rFonts w:ascii="Times New Roman" w:hAnsi="Times New Roman" w:cs="Times New Roman"/>
          <w:sz w:val="26"/>
          <w:szCs w:val="26"/>
        </w:rPr>
        <w:t xml:space="preserve"> </w:t>
      </w:r>
    </w:p>
    <w:p w:rsidR="00D13400" w:rsidRPr="009063B5" w:rsidRDefault="00D13400" w:rsidP="009063B5">
      <w:pPr>
        <w:spacing w:line="360" w:lineRule="auto"/>
        <w:ind w:firstLine="708"/>
        <w:jc w:val="both"/>
        <w:rPr>
          <w:rFonts w:ascii="Times New Roman" w:hAnsi="Times New Roman" w:cs="Times New Roman"/>
          <w:color w:val="000000" w:themeColor="text1"/>
          <w:sz w:val="26"/>
          <w:szCs w:val="26"/>
        </w:rPr>
      </w:pPr>
      <w:r w:rsidRPr="00E84925">
        <w:rPr>
          <w:rFonts w:ascii="Times New Roman" w:hAnsi="Times New Roman" w:cs="Times New Roman"/>
          <w:color w:val="000000" w:themeColor="text1"/>
          <w:sz w:val="26"/>
          <w:szCs w:val="26"/>
        </w:rPr>
        <w:t xml:space="preserve">4 представителя СО НКО приняли участие в </w:t>
      </w:r>
      <w:proofErr w:type="spellStart"/>
      <w:r w:rsidRPr="00E84925">
        <w:rPr>
          <w:rFonts w:ascii="Times New Roman" w:hAnsi="Times New Roman" w:cs="Times New Roman"/>
          <w:color w:val="000000" w:themeColor="text1"/>
          <w:sz w:val="26"/>
          <w:szCs w:val="26"/>
        </w:rPr>
        <w:t>вебинаре</w:t>
      </w:r>
      <w:proofErr w:type="spellEnd"/>
      <w:r w:rsidRPr="00E84925">
        <w:rPr>
          <w:rFonts w:ascii="Times New Roman" w:hAnsi="Times New Roman" w:cs="Times New Roman"/>
          <w:color w:val="000000" w:themeColor="text1"/>
          <w:sz w:val="26"/>
          <w:szCs w:val="26"/>
        </w:rPr>
        <w:t xml:space="preserve"> </w:t>
      </w:r>
      <w:r w:rsidRPr="00E84925">
        <w:rPr>
          <w:rFonts w:ascii="Times New Roman" w:hAnsi="Times New Roman" w:cs="Times New Roman"/>
          <w:color w:val="000000" w:themeColor="text1"/>
          <w:sz w:val="26"/>
          <w:szCs w:val="26"/>
          <w:shd w:val="clear" w:color="auto" w:fill="FFFFFF"/>
        </w:rPr>
        <w:t xml:space="preserve">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 </w:t>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r w:rsidR="009063B5">
        <w:rPr>
          <w:b/>
          <w:sz w:val="26"/>
          <w:szCs w:val="26"/>
        </w:rPr>
        <w:tab/>
      </w:r>
    </w:p>
    <w:p w:rsidR="00AD5F73" w:rsidRPr="000707A2" w:rsidRDefault="00AD5F73" w:rsidP="000707A2">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0707A2">
        <w:rPr>
          <w:rFonts w:ascii="Times New Roman" w:hAnsi="Times New Roman" w:cs="Times New Roman"/>
          <w:b/>
          <w:sz w:val="26"/>
          <w:szCs w:val="26"/>
        </w:rPr>
        <w:t>организационно</w:t>
      </w:r>
      <w:proofErr w:type="gramEnd"/>
      <w:r w:rsidRPr="000707A2">
        <w:rPr>
          <w:rFonts w:ascii="Times New Roman" w:hAnsi="Times New Roman" w:cs="Times New Roman"/>
          <w:b/>
          <w:sz w:val="26"/>
          <w:szCs w:val="26"/>
        </w:rPr>
        <w:t xml:space="preserve">-методическая поддержка федеральных, региональных, муниципальных </w:t>
      </w:r>
      <w:proofErr w:type="spellStart"/>
      <w:r w:rsidRPr="000707A2">
        <w:rPr>
          <w:rFonts w:ascii="Times New Roman" w:hAnsi="Times New Roman" w:cs="Times New Roman"/>
          <w:b/>
          <w:sz w:val="26"/>
          <w:szCs w:val="26"/>
        </w:rPr>
        <w:t>грантовых</w:t>
      </w:r>
      <w:proofErr w:type="spellEnd"/>
      <w:r w:rsidRPr="000707A2">
        <w:rPr>
          <w:rFonts w:ascii="Times New Roman" w:hAnsi="Times New Roman" w:cs="Times New Roman"/>
          <w:b/>
          <w:sz w:val="26"/>
          <w:szCs w:val="26"/>
        </w:rPr>
        <w:t xml:space="preserve"> конкурсов проектов (программ) СО НКО, социальных предпринимателей, проводимых благотворительными фондами, бизнесом и </w:t>
      </w:r>
      <w:proofErr w:type="spellStart"/>
      <w:r w:rsidRPr="000707A2">
        <w:rPr>
          <w:rFonts w:ascii="Times New Roman" w:hAnsi="Times New Roman" w:cs="Times New Roman"/>
          <w:b/>
          <w:sz w:val="26"/>
          <w:szCs w:val="26"/>
        </w:rPr>
        <w:t>краудфандинговыми</w:t>
      </w:r>
      <w:proofErr w:type="spellEnd"/>
      <w:r w:rsidRPr="000707A2">
        <w:rPr>
          <w:rFonts w:ascii="Times New Roman" w:hAnsi="Times New Roman" w:cs="Times New Roman"/>
          <w:b/>
          <w:sz w:val="26"/>
          <w:szCs w:val="26"/>
        </w:rPr>
        <w:t xml:space="preserve"> платформами (размещение информации о конкурсах на официальном сайте </w:t>
      </w:r>
      <w:r w:rsidR="002C20B0" w:rsidRPr="000707A2">
        <w:rPr>
          <w:rFonts w:ascii="Times New Roman" w:hAnsi="Times New Roman" w:cs="Times New Roman"/>
          <w:b/>
          <w:sz w:val="26"/>
          <w:szCs w:val="26"/>
        </w:rPr>
        <w:t>муниципального образования</w:t>
      </w:r>
      <w:r w:rsidRPr="000707A2">
        <w:rPr>
          <w:rFonts w:ascii="Times New Roman" w:hAnsi="Times New Roman" w:cs="Times New Roman"/>
          <w:b/>
          <w:sz w:val="26"/>
          <w:szCs w:val="26"/>
        </w:rPr>
        <w:t>, подготовка СО НКО, социальных предпринимател</w:t>
      </w:r>
      <w:r w:rsidR="00BF52E2" w:rsidRPr="000707A2">
        <w:rPr>
          <w:rFonts w:ascii="Times New Roman" w:hAnsi="Times New Roman" w:cs="Times New Roman"/>
          <w:b/>
          <w:sz w:val="26"/>
          <w:szCs w:val="26"/>
        </w:rPr>
        <w:t>ей к участию в конкурсах и др.).</w:t>
      </w:r>
    </w:p>
    <w:p w:rsidR="000707A2" w:rsidRDefault="00BF52E2" w:rsidP="000707A2">
      <w:pPr>
        <w:spacing w:line="360" w:lineRule="auto"/>
        <w:ind w:firstLine="708"/>
        <w:jc w:val="both"/>
        <w:rPr>
          <w:rFonts w:ascii="Times New Roman" w:hAnsi="Times New Roman" w:cs="Times New Roman"/>
          <w:sz w:val="26"/>
          <w:szCs w:val="26"/>
        </w:rPr>
      </w:pPr>
      <w:r w:rsidRPr="00E84925">
        <w:rPr>
          <w:rFonts w:ascii="Times New Roman" w:hAnsi="Times New Roman" w:cs="Times New Roman"/>
          <w:sz w:val="26"/>
          <w:szCs w:val="26"/>
        </w:rPr>
        <w:tab/>
      </w:r>
    </w:p>
    <w:p w:rsidR="00BF52E2" w:rsidRPr="00E84925" w:rsidRDefault="00BF52E2" w:rsidP="000707A2">
      <w:pPr>
        <w:spacing w:line="360" w:lineRule="auto"/>
        <w:ind w:firstLine="708"/>
        <w:jc w:val="both"/>
        <w:rPr>
          <w:rFonts w:ascii="Times New Roman" w:eastAsia="Times New Roman" w:hAnsi="Times New Roman" w:cs="Times New Roman"/>
          <w:sz w:val="26"/>
          <w:szCs w:val="26"/>
          <w:lang w:eastAsia="ru-RU"/>
        </w:rPr>
      </w:pPr>
      <w:r w:rsidRPr="00E84925">
        <w:rPr>
          <w:rFonts w:ascii="Times New Roman" w:eastAsia="Times New Roman" w:hAnsi="Times New Roman" w:cs="Times New Roman"/>
          <w:sz w:val="26"/>
          <w:szCs w:val="26"/>
          <w:lang w:eastAsia="ru-RU"/>
        </w:rPr>
        <w:lastRenderedPageBreak/>
        <w:t xml:space="preserve">В 1 квартале 2020 года социально ориентированные некоммерческие организации своевременно информировались о проведении различных конкурсов (например, конкурсах, организованных Фондом Президентских грантов, </w:t>
      </w:r>
      <w:r w:rsidRPr="00E84925">
        <w:rPr>
          <w:rFonts w:ascii="Times New Roman" w:eastAsia="Times New Roman" w:hAnsi="Times New Roman" w:cs="Times New Roman"/>
          <w:color w:val="000000"/>
          <w:sz w:val="26"/>
          <w:szCs w:val="26"/>
          <w:lang w:eastAsia="ru-RU"/>
        </w:rPr>
        <w:t>Фондом Гранта Губернатора</w:t>
      </w:r>
      <w:r w:rsidRPr="00E84925">
        <w:rPr>
          <w:rFonts w:ascii="Times New Roman" w:eastAsia="Times New Roman" w:hAnsi="Times New Roman" w:cs="Times New Roman"/>
          <w:sz w:val="26"/>
          <w:szCs w:val="26"/>
          <w:lang w:eastAsia="ru-RU"/>
        </w:rPr>
        <w:t>). В адрес руководителей СО НКО направлялись письма, а также положение и ссылка на источник, где можно получить более подробную информацию</w:t>
      </w:r>
      <w:r w:rsidR="000707A2">
        <w:rPr>
          <w:rFonts w:ascii="Times New Roman" w:eastAsia="Times New Roman" w:hAnsi="Times New Roman" w:cs="Times New Roman"/>
          <w:sz w:val="26"/>
          <w:szCs w:val="26"/>
          <w:lang w:eastAsia="ru-RU"/>
        </w:rPr>
        <w:t>.</w:t>
      </w:r>
    </w:p>
    <w:p w:rsidR="00E42E1A" w:rsidRPr="00E84925" w:rsidRDefault="00E42E1A" w:rsidP="000707A2">
      <w:pPr>
        <w:tabs>
          <w:tab w:val="left" w:pos="993"/>
          <w:tab w:val="left" w:pos="1134"/>
        </w:tabs>
        <w:autoSpaceDE w:val="0"/>
        <w:autoSpaceDN w:val="0"/>
        <w:adjustRightInd w:val="0"/>
        <w:spacing w:after="0" w:line="360" w:lineRule="auto"/>
        <w:ind w:right="284" w:firstLine="709"/>
        <w:jc w:val="both"/>
        <w:rPr>
          <w:rFonts w:ascii="Times New Roman" w:hAnsi="Times New Roman" w:cs="Times New Roman"/>
          <w:color w:val="000000"/>
          <w:sz w:val="26"/>
          <w:szCs w:val="26"/>
        </w:rPr>
      </w:pPr>
      <w:r w:rsidRPr="00E84925">
        <w:rPr>
          <w:rFonts w:ascii="Times New Roman" w:eastAsia="Times New Roman" w:hAnsi="Times New Roman" w:cs="Times New Roman"/>
          <w:color w:val="000000"/>
          <w:sz w:val="26"/>
          <w:szCs w:val="26"/>
        </w:rPr>
        <w:t>В</w:t>
      </w:r>
      <w:r w:rsidRPr="00E84925">
        <w:rPr>
          <w:rFonts w:ascii="Times New Roman" w:hAnsi="Times New Roman" w:cs="Times New Roman"/>
          <w:color w:val="000000"/>
          <w:sz w:val="26"/>
          <w:szCs w:val="26"/>
        </w:rPr>
        <w:t xml:space="preserve"> 1 квартале 2019 года департаментом культуры и спорта Нефтеюганского района была оказана информационная поддержка окружных </w:t>
      </w:r>
      <w:proofErr w:type="spellStart"/>
      <w:r w:rsidRPr="00E84925">
        <w:rPr>
          <w:rFonts w:ascii="Times New Roman" w:hAnsi="Times New Roman" w:cs="Times New Roman"/>
          <w:color w:val="000000"/>
          <w:sz w:val="26"/>
          <w:szCs w:val="26"/>
        </w:rPr>
        <w:t>грантовых</w:t>
      </w:r>
      <w:proofErr w:type="spellEnd"/>
      <w:r w:rsidRPr="00E84925">
        <w:rPr>
          <w:rFonts w:ascii="Times New Roman" w:hAnsi="Times New Roman" w:cs="Times New Roman"/>
          <w:color w:val="000000"/>
          <w:sz w:val="26"/>
          <w:szCs w:val="26"/>
        </w:rPr>
        <w:t xml:space="preserve"> / субсидий конкурсов проектов (программ) СО НКО, оказано содействие в подготовке пакета документов для участия в конкурсах.  </w:t>
      </w:r>
    </w:p>
    <w:p w:rsidR="00BF52E2" w:rsidRPr="00E84925" w:rsidRDefault="00BF52E2" w:rsidP="000707A2">
      <w:pPr>
        <w:tabs>
          <w:tab w:val="left" w:pos="993"/>
        </w:tabs>
        <w:spacing w:after="0" w:line="360" w:lineRule="auto"/>
        <w:jc w:val="both"/>
        <w:rPr>
          <w:rFonts w:ascii="Times New Roman" w:hAnsi="Times New Roman" w:cs="Times New Roman"/>
          <w:sz w:val="26"/>
          <w:szCs w:val="26"/>
        </w:rPr>
      </w:pPr>
    </w:p>
    <w:p w:rsidR="00160254" w:rsidRPr="00E84925" w:rsidRDefault="00160254" w:rsidP="000707A2">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t>информирование</w:t>
      </w:r>
      <w:proofErr w:type="gramEnd"/>
      <w:r w:rsidRPr="00E84925">
        <w:rPr>
          <w:rFonts w:ascii="Times New Roman" w:hAnsi="Times New Roman" w:cs="Times New Roman"/>
          <w:b/>
          <w:sz w:val="26"/>
          <w:szCs w:val="26"/>
        </w:rPr>
        <w:t xml:space="preserve"> населения, в том числе через средства массовой информации, об «историях успеха», достижениях в сфере оказания услуг населению негосударственными (немуниципальными) организациями, в том числе СО НКО </w:t>
      </w:r>
      <w:r w:rsidR="00E42E1A" w:rsidRPr="00E84925">
        <w:rPr>
          <w:rFonts w:ascii="Times New Roman" w:hAnsi="Times New Roman" w:cs="Times New Roman"/>
          <w:b/>
          <w:sz w:val="26"/>
          <w:szCs w:val="26"/>
        </w:rPr>
        <w:t>и социальными предпринимателями.</w:t>
      </w:r>
    </w:p>
    <w:p w:rsidR="00E42E1A" w:rsidRPr="00E84925" w:rsidRDefault="00E42E1A" w:rsidP="000707A2">
      <w:pPr>
        <w:tabs>
          <w:tab w:val="left" w:pos="993"/>
        </w:tabs>
        <w:spacing w:after="0" w:line="360" w:lineRule="auto"/>
        <w:jc w:val="both"/>
        <w:rPr>
          <w:rFonts w:ascii="Times New Roman" w:hAnsi="Times New Roman" w:cs="Times New Roman"/>
          <w:b/>
          <w:sz w:val="26"/>
          <w:szCs w:val="26"/>
        </w:rPr>
      </w:pPr>
    </w:p>
    <w:p w:rsidR="00E42E1A" w:rsidRPr="00E84925" w:rsidRDefault="00E42E1A" w:rsidP="000707A2">
      <w:pPr>
        <w:spacing w:after="0" w:line="360" w:lineRule="auto"/>
        <w:ind w:firstLine="708"/>
        <w:jc w:val="both"/>
        <w:rPr>
          <w:rFonts w:ascii="Times New Roman" w:eastAsia="Times New Roman" w:hAnsi="Times New Roman" w:cs="Times New Roman"/>
          <w:bCs/>
          <w:sz w:val="26"/>
          <w:szCs w:val="26"/>
          <w:lang w:eastAsia="ru-RU"/>
        </w:rPr>
      </w:pPr>
      <w:r w:rsidRPr="00E84925">
        <w:rPr>
          <w:rFonts w:ascii="Times New Roman" w:eastAsia="Times New Roman" w:hAnsi="Times New Roman" w:cs="Times New Roman"/>
          <w:sz w:val="26"/>
          <w:szCs w:val="26"/>
          <w:lang w:eastAsia="ru-RU"/>
        </w:rPr>
        <w:t xml:space="preserve">В рамках медиа-плана в СМИ </w:t>
      </w:r>
      <w:r w:rsidR="000707A2" w:rsidRPr="000707A2">
        <w:rPr>
          <w:rFonts w:ascii="Times New Roman" w:eastAsia="Times New Roman" w:hAnsi="Times New Roman" w:cs="Times New Roman"/>
          <w:sz w:val="26"/>
          <w:szCs w:val="26"/>
          <w:lang w:eastAsia="ru-RU"/>
        </w:rPr>
        <w:t xml:space="preserve">размещено </w:t>
      </w:r>
      <w:r w:rsidRPr="000707A2">
        <w:rPr>
          <w:rFonts w:ascii="Times New Roman" w:eastAsia="Times New Roman" w:hAnsi="Times New Roman" w:cs="Times New Roman"/>
          <w:sz w:val="26"/>
          <w:szCs w:val="26"/>
          <w:lang w:eastAsia="ru-RU"/>
        </w:rPr>
        <w:t>9</w:t>
      </w:r>
      <w:r w:rsidR="000707A2" w:rsidRPr="000707A2">
        <w:rPr>
          <w:rFonts w:ascii="Times New Roman" w:eastAsia="Times New Roman" w:hAnsi="Times New Roman" w:cs="Times New Roman"/>
          <w:sz w:val="26"/>
          <w:szCs w:val="26"/>
          <w:lang w:eastAsia="ru-RU"/>
        </w:rPr>
        <w:t>0</w:t>
      </w:r>
      <w:r w:rsidRPr="000707A2">
        <w:rPr>
          <w:rFonts w:ascii="Times New Roman" w:eastAsia="Times New Roman" w:hAnsi="Times New Roman" w:cs="Times New Roman"/>
          <w:sz w:val="26"/>
          <w:szCs w:val="26"/>
          <w:lang w:eastAsia="ru-RU"/>
        </w:rPr>
        <w:t xml:space="preserve"> материалов</w:t>
      </w:r>
      <w:r w:rsidRPr="00E84925">
        <w:rPr>
          <w:rFonts w:ascii="Times New Roman" w:eastAsia="Times New Roman" w:hAnsi="Times New Roman" w:cs="Times New Roman"/>
          <w:sz w:val="26"/>
          <w:szCs w:val="26"/>
          <w:lang w:eastAsia="ru-RU"/>
        </w:rPr>
        <w:t xml:space="preserve"> </w:t>
      </w:r>
      <w:r w:rsidRPr="00E84925">
        <w:rPr>
          <w:rFonts w:ascii="Times New Roman" w:eastAsia="Times New Roman" w:hAnsi="Times New Roman" w:cs="Times New Roman"/>
          <w:bCs/>
          <w:sz w:val="26"/>
          <w:szCs w:val="26"/>
          <w:lang w:eastAsia="ru-RU"/>
        </w:rPr>
        <w:t>об общественных организациях, их деятельности, реализации социально значимых проектов, достижениях и т.д. (материалы общей направ</w:t>
      </w:r>
      <w:r w:rsidR="000707A2">
        <w:rPr>
          <w:rFonts w:ascii="Times New Roman" w:eastAsia="Times New Roman" w:hAnsi="Times New Roman" w:cs="Times New Roman"/>
          <w:bCs/>
          <w:sz w:val="26"/>
          <w:szCs w:val="26"/>
          <w:lang w:eastAsia="ru-RU"/>
        </w:rPr>
        <w:t>ленности здесь не учитывались). Информирование идет через печатные СМИ, телевидение и радио, мессенджеры и группы в Интернете.</w:t>
      </w:r>
    </w:p>
    <w:p w:rsidR="00E42E1A" w:rsidRPr="00E84925" w:rsidRDefault="00E42E1A" w:rsidP="000707A2">
      <w:pPr>
        <w:tabs>
          <w:tab w:val="left" w:pos="993"/>
        </w:tabs>
        <w:spacing w:after="0" w:line="360" w:lineRule="auto"/>
        <w:jc w:val="both"/>
        <w:rPr>
          <w:rFonts w:ascii="Times New Roman" w:hAnsi="Times New Roman" w:cs="Times New Roman"/>
          <w:b/>
          <w:sz w:val="26"/>
          <w:szCs w:val="26"/>
        </w:rPr>
      </w:pPr>
    </w:p>
    <w:p w:rsidR="00160254" w:rsidRPr="00E84925" w:rsidRDefault="008A4D51" w:rsidP="000707A2">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t>объем</w:t>
      </w:r>
      <w:proofErr w:type="gramEnd"/>
      <w:r w:rsidRPr="00E84925">
        <w:rPr>
          <w:rFonts w:ascii="Times New Roman" w:hAnsi="Times New Roman" w:cs="Times New Roman"/>
          <w:b/>
          <w:sz w:val="26"/>
          <w:szCs w:val="26"/>
        </w:rPr>
        <w:t xml:space="preserve"> средств бюджета муниципального образования, направленных на информационно-консультационную и методическую поддержку негосударственных (немуниципальных) поставщиков услуг (работ) в социальной сфере.</w:t>
      </w:r>
    </w:p>
    <w:p w:rsidR="00E42E1A" w:rsidRPr="00E84925" w:rsidRDefault="00E42E1A" w:rsidP="000707A2">
      <w:pPr>
        <w:tabs>
          <w:tab w:val="left" w:pos="993"/>
        </w:tabs>
        <w:spacing w:after="0" w:line="360" w:lineRule="auto"/>
        <w:jc w:val="both"/>
        <w:rPr>
          <w:rFonts w:ascii="Times New Roman" w:hAnsi="Times New Roman" w:cs="Times New Roman"/>
          <w:b/>
          <w:sz w:val="26"/>
          <w:szCs w:val="26"/>
        </w:rPr>
      </w:pPr>
    </w:p>
    <w:p w:rsidR="00E42E1A" w:rsidRPr="00E84925" w:rsidRDefault="00E42E1A" w:rsidP="000707A2">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E84925">
        <w:rPr>
          <w:rFonts w:ascii="Times New Roman" w:eastAsia="Times New Roman" w:hAnsi="Times New Roman" w:cs="Times New Roman"/>
          <w:sz w:val="26"/>
          <w:szCs w:val="26"/>
          <w:lang w:eastAsia="ru-RU"/>
        </w:rPr>
        <w:t xml:space="preserve">Информационная и консультационная поддержка предоставляется СО НКО в соответствии с муниципальной программой «Развитие гражданского общества Нефтеюганского района на 2019-2024 годы и на период до 2030 года» и постановлением администрации от 30.06.2017 №1053 «О предоставлении </w:t>
      </w:r>
      <w:r w:rsidRPr="00E84925">
        <w:rPr>
          <w:rFonts w:ascii="Times New Roman" w:eastAsia="Times New Roman" w:hAnsi="Times New Roman" w:cs="Times New Roman"/>
          <w:sz w:val="26"/>
          <w:szCs w:val="26"/>
          <w:lang w:eastAsia="ru-RU"/>
        </w:rPr>
        <w:lastRenderedPageBreak/>
        <w:t xml:space="preserve">информационной и консультационной поддержки социально ориентированным </w:t>
      </w:r>
      <w:r w:rsidRPr="00E84925">
        <w:rPr>
          <w:rFonts w:ascii="Times New Roman" w:eastAsia="Times New Roman" w:hAnsi="Times New Roman" w:cs="Times New Roman"/>
          <w:color w:val="000000" w:themeColor="text1"/>
          <w:sz w:val="26"/>
          <w:szCs w:val="26"/>
          <w:lang w:eastAsia="ru-RU"/>
        </w:rPr>
        <w:t xml:space="preserve">некоммерческим организациям, осуществляющим деятельность в Нефтеюганском районе». </w:t>
      </w:r>
    </w:p>
    <w:p w:rsidR="00E42E1A" w:rsidRPr="00E84925" w:rsidRDefault="00E42E1A" w:rsidP="000707A2">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E84925">
        <w:rPr>
          <w:rFonts w:ascii="Times New Roman" w:eastAsia="Times New Roman" w:hAnsi="Times New Roman" w:cs="Times New Roman"/>
          <w:color w:val="000000" w:themeColor="text1"/>
          <w:sz w:val="26"/>
          <w:szCs w:val="26"/>
          <w:lang w:eastAsia="ru-RU"/>
        </w:rPr>
        <w:t xml:space="preserve"> Информационная поддержка в форме предоставления бесплатной печатной площади в газете «Югорское обозрение» (раз в квартал не более ¼ полосы) за 1 квартал 2020 года оказана СО НКО 2 раза и составила 452,5 </w:t>
      </w:r>
      <w:proofErr w:type="spellStart"/>
      <w:r w:rsidRPr="00E84925">
        <w:rPr>
          <w:rFonts w:ascii="Times New Roman" w:eastAsia="Times New Roman" w:hAnsi="Times New Roman" w:cs="Times New Roman"/>
          <w:color w:val="000000" w:themeColor="text1"/>
          <w:sz w:val="26"/>
          <w:szCs w:val="26"/>
          <w:lang w:eastAsia="ru-RU"/>
        </w:rPr>
        <w:t>кв.см</w:t>
      </w:r>
      <w:proofErr w:type="spellEnd"/>
      <w:r w:rsidRPr="00E84925">
        <w:rPr>
          <w:rFonts w:ascii="Times New Roman" w:eastAsia="Times New Roman" w:hAnsi="Times New Roman" w:cs="Times New Roman"/>
          <w:color w:val="000000" w:themeColor="text1"/>
          <w:sz w:val="26"/>
          <w:szCs w:val="26"/>
          <w:lang w:eastAsia="ru-RU"/>
        </w:rPr>
        <w:t xml:space="preserve"> (сумма расходов 7565,8 рублей). Консультационная поддержка оказывается бесплатно.</w:t>
      </w:r>
    </w:p>
    <w:p w:rsidR="00F859E3" w:rsidRPr="00E84925" w:rsidRDefault="00F859E3" w:rsidP="000707A2">
      <w:pPr>
        <w:spacing w:line="360" w:lineRule="auto"/>
        <w:ind w:right="-143" w:firstLine="708"/>
        <w:jc w:val="both"/>
        <w:rPr>
          <w:rFonts w:ascii="Times New Roman" w:hAnsi="Times New Roman" w:cs="Times New Roman"/>
          <w:sz w:val="26"/>
          <w:szCs w:val="26"/>
        </w:rPr>
      </w:pPr>
      <w:r w:rsidRPr="00E84925">
        <w:rPr>
          <w:rFonts w:ascii="Times New Roman" w:hAnsi="Times New Roman" w:cs="Times New Roman"/>
          <w:sz w:val="26"/>
          <w:szCs w:val="26"/>
        </w:rPr>
        <w:t>Объем плановых бюджетных ассигнований на 2020 год на информационную-консультационную поддержку о субъектах малого и среднего предпринимательства, в том числе о социальных предпринимателей составляет 385,5 тыс. рублей (средства местного и окружного бюджетов). В 1 квартале 2020 года таких материалов не размещалось.</w:t>
      </w:r>
    </w:p>
    <w:p w:rsidR="00E42E1A" w:rsidRPr="00E84925" w:rsidRDefault="00E42E1A" w:rsidP="000707A2">
      <w:pPr>
        <w:tabs>
          <w:tab w:val="left" w:pos="993"/>
        </w:tabs>
        <w:spacing w:after="0" w:line="360" w:lineRule="auto"/>
        <w:jc w:val="both"/>
        <w:rPr>
          <w:rFonts w:ascii="Times New Roman" w:hAnsi="Times New Roman" w:cs="Times New Roman"/>
          <w:b/>
          <w:sz w:val="26"/>
          <w:szCs w:val="26"/>
        </w:rPr>
      </w:pPr>
    </w:p>
    <w:p w:rsidR="009C566D" w:rsidRPr="00E84925" w:rsidRDefault="009C566D" w:rsidP="000707A2">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Межведомственное взаимодействие по вопросам доступа негосударственных (немуниципальных) организаций к оказанию услуг (выполнению работ) социальной сферы.</w:t>
      </w:r>
    </w:p>
    <w:p w:rsidR="009C566D" w:rsidRPr="00E84925" w:rsidRDefault="00CB0987" w:rsidP="000707A2">
      <w:pPr>
        <w:pStyle w:val="af2"/>
        <w:numPr>
          <w:ilvl w:val="0"/>
          <w:numId w:val="6"/>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У</w:t>
      </w:r>
      <w:r w:rsidR="009C566D" w:rsidRPr="00E84925">
        <w:rPr>
          <w:rFonts w:ascii="Times New Roman" w:hAnsi="Times New Roman" w:cs="Times New Roman"/>
          <w:b/>
          <w:sz w:val="26"/>
          <w:szCs w:val="26"/>
        </w:rPr>
        <w:t>частие в мероприятиях регионального и федерального уровня по вопросам поддержки доступа негосударственных (немуниципальных) организаций к предоставлению услуг (работ) в социальной сфере</w:t>
      </w:r>
      <w:r w:rsidRPr="00E84925">
        <w:rPr>
          <w:rFonts w:ascii="Times New Roman" w:hAnsi="Times New Roman" w:cs="Times New Roman"/>
          <w:b/>
          <w:sz w:val="26"/>
          <w:szCs w:val="26"/>
        </w:rPr>
        <w:t>.</w:t>
      </w:r>
    </w:p>
    <w:p w:rsidR="00E42E1A" w:rsidRPr="00E84925" w:rsidRDefault="00E42E1A" w:rsidP="000707A2">
      <w:pPr>
        <w:tabs>
          <w:tab w:val="left" w:pos="1276"/>
        </w:tabs>
        <w:spacing w:after="0" w:line="360" w:lineRule="auto"/>
        <w:jc w:val="both"/>
        <w:rPr>
          <w:rFonts w:ascii="Times New Roman" w:hAnsi="Times New Roman" w:cs="Times New Roman"/>
          <w:b/>
          <w:sz w:val="26"/>
          <w:szCs w:val="26"/>
        </w:rPr>
      </w:pPr>
    </w:p>
    <w:p w:rsidR="00E42E1A" w:rsidRPr="00E84925" w:rsidRDefault="00E42E1A" w:rsidP="000707A2">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E84925">
        <w:rPr>
          <w:rFonts w:ascii="Times New Roman" w:eastAsia="Times New Roman" w:hAnsi="Times New Roman" w:cs="Times New Roman"/>
          <w:sz w:val="26"/>
          <w:szCs w:val="26"/>
          <w:lang w:eastAsia="ru-RU"/>
        </w:rPr>
        <w:t xml:space="preserve">Представители НУОФ "Благотворительный Фонд "Благодарность", Местной религиозной организации православный Приход храма Святой Троицы пгт. Пойковский, Местной общественной организации Нефтеюганского района «Центр развития культуры и национальных традиций чувашей «Родник», Общественной организации ветеранов (пенсионеров), войны, труда, Вооруженных сил и правоохранительных органов пгт. Пойковский приняли участие </w:t>
      </w:r>
      <w:r w:rsidRPr="00E84925">
        <w:rPr>
          <w:rFonts w:ascii="Times New Roman" w:eastAsia="Times New Roman" w:hAnsi="Times New Roman" w:cs="Times New Roman"/>
          <w:color w:val="000000" w:themeColor="text1"/>
          <w:sz w:val="26"/>
          <w:szCs w:val="26"/>
          <w:lang w:eastAsia="ru-RU"/>
        </w:rPr>
        <w:t xml:space="preserve">в </w:t>
      </w:r>
      <w:proofErr w:type="spellStart"/>
      <w:r w:rsidRPr="00E84925">
        <w:rPr>
          <w:rFonts w:ascii="Times New Roman" w:eastAsia="Times New Roman" w:hAnsi="Times New Roman" w:cs="Times New Roman"/>
          <w:color w:val="000000" w:themeColor="text1"/>
          <w:sz w:val="26"/>
          <w:szCs w:val="26"/>
          <w:lang w:eastAsia="ru-RU"/>
        </w:rPr>
        <w:t>вебинаре</w:t>
      </w:r>
      <w:proofErr w:type="spellEnd"/>
      <w:r w:rsidRPr="00E84925">
        <w:rPr>
          <w:rFonts w:ascii="Times New Roman" w:eastAsia="Times New Roman" w:hAnsi="Times New Roman" w:cs="Times New Roman"/>
          <w:color w:val="000000" w:themeColor="text1"/>
          <w:sz w:val="26"/>
          <w:szCs w:val="26"/>
          <w:lang w:eastAsia="ru-RU"/>
        </w:rPr>
        <w:t xml:space="preserve"> </w:t>
      </w:r>
      <w:r w:rsidRPr="00E84925">
        <w:rPr>
          <w:rFonts w:ascii="Times New Roman" w:eastAsia="Times New Roman" w:hAnsi="Times New Roman" w:cs="Times New Roman"/>
          <w:color w:val="000000" w:themeColor="text1"/>
          <w:sz w:val="26"/>
          <w:szCs w:val="26"/>
          <w:shd w:val="clear" w:color="auto" w:fill="FFFFFF"/>
          <w:lang w:eastAsia="ru-RU"/>
        </w:rPr>
        <w:t xml:space="preserve">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 </w:t>
      </w:r>
      <w:r w:rsidR="00E9111B" w:rsidRPr="00E84925">
        <w:rPr>
          <w:rFonts w:ascii="Times New Roman" w:eastAsia="Times New Roman" w:hAnsi="Times New Roman" w:cs="Times New Roman"/>
          <w:color w:val="000000" w:themeColor="text1"/>
          <w:sz w:val="26"/>
          <w:szCs w:val="26"/>
          <w:shd w:val="clear" w:color="auto" w:fill="FFFFFF"/>
          <w:lang w:eastAsia="ru-RU"/>
        </w:rPr>
        <w:t xml:space="preserve"> Всего 4 человека. </w:t>
      </w:r>
    </w:p>
    <w:p w:rsidR="00BD6857" w:rsidRPr="00E84925" w:rsidRDefault="000707A2" w:rsidP="009063B5">
      <w:pPr>
        <w:pStyle w:val="af2"/>
        <w:tabs>
          <w:tab w:val="left" w:pos="0"/>
        </w:tabs>
        <w:spacing w:after="0" w:line="360" w:lineRule="auto"/>
        <w:ind w:left="0"/>
        <w:jc w:val="both"/>
        <w:rPr>
          <w:rFonts w:ascii="Times New Roman" w:hAnsi="Times New Roman" w:cs="Times New Roman"/>
          <w:sz w:val="26"/>
          <w:szCs w:val="26"/>
        </w:rPr>
      </w:pPr>
      <w:r>
        <w:rPr>
          <w:rFonts w:ascii="Times New Roman" w:hAnsi="Times New Roman" w:cs="Times New Roman"/>
          <w:sz w:val="26"/>
          <w:szCs w:val="26"/>
        </w:rPr>
        <w:lastRenderedPageBreak/>
        <w:tab/>
      </w:r>
      <w:r w:rsidRPr="000707A2">
        <w:rPr>
          <w:rFonts w:ascii="Times New Roman" w:hAnsi="Times New Roman" w:cs="Times New Roman"/>
          <w:sz w:val="26"/>
          <w:szCs w:val="26"/>
        </w:rPr>
        <w:t xml:space="preserve">Представитель </w:t>
      </w:r>
      <w:r w:rsidR="009063B5" w:rsidRPr="000707A2">
        <w:rPr>
          <w:rFonts w:ascii="Times New Roman" w:hAnsi="Times New Roman" w:cs="Times New Roman"/>
          <w:sz w:val="26"/>
          <w:szCs w:val="26"/>
        </w:rPr>
        <w:t>молодёжи</w:t>
      </w:r>
      <w:r w:rsidR="009063B5">
        <w:rPr>
          <w:rFonts w:ascii="Times New Roman" w:hAnsi="Times New Roman" w:cs="Times New Roman"/>
          <w:b/>
          <w:sz w:val="26"/>
          <w:szCs w:val="26"/>
        </w:rPr>
        <w:t xml:space="preserve"> </w:t>
      </w:r>
      <w:r w:rsidR="009063B5">
        <w:rPr>
          <w:rFonts w:ascii="Times New Roman" w:hAnsi="Times New Roman" w:cs="Times New Roman"/>
          <w:sz w:val="26"/>
          <w:szCs w:val="26"/>
        </w:rPr>
        <w:t>и</w:t>
      </w:r>
      <w:r w:rsidR="00BD6857" w:rsidRPr="00E84925">
        <w:rPr>
          <w:rFonts w:ascii="Times New Roman" w:hAnsi="Times New Roman" w:cs="Times New Roman"/>
          <w:sz w:val="26"/>
          <w:szCs w:val="26"/>
        </w:rPr>
        <w:t xml:space="preserve"> негосударственных (немуниципальных) поставщиков услуг (работ)</w:t>
      </w:r>
      <w:r>
        <w:rPr>
          <w:rFonts w:ascii="Times New Roman" w:hAnsi="Times New Roman" w:cs="Times New Roman"/>
          <w:sz w:val="26"/>
          <w:szCs w:val="26"/>
        </w:rPr>
        <w:t xml:space="preserve"> социальной сферы (потенциальный</w:t>
      </w:r>
      <w:r w:rsidR="00BD6857" w:rsidRPr="00E84925">
        <w:rPr>
          <w:rFonts w:ascii="Times New Roman" w:hAnsi="Times New Roman" w:cs="Times New Roman"/>
          <w:sz w:val="26"/>
          <w:szCs w:val="26"/>
        </w:rPr>
        <w:t xml:space="preserve"> ИП и</w:t>
      </w:r>
      <w:r>
        <w:rPr>
          <w:rFonts w:ascii="Times New Roman" w:hAnsi="Times New Roman" w:cs="Times New Roman"/>
          <w:sz w:val="26"/>
          <w:szCs w:val="26"/>
        </w:rPr>
        <w:t>ли</w:t>
      </w:r>
      <w:r w:rsidR="00BD6857" w:rsidRPr="00E84925">
        <w:rPr>
          <w:rFonts w:ascii="Times New Roman" w:hAnsi="Times New Roman" w:cs="Times New Roman"/>
          <w:sz w:val="26"/>
          <w:szCs w:val="26"/>
        </w:rPr>
        <w:t xml:space="preserve"> СО НКО)</w:t>
      </w:r>
      <w:r>
        <w:rPr>
          <w:rFonts w:ascii="Times New Roman" w:hAnsi="Times New Roman" w:cs="Times New Roman"/>
          <w:sz w:val="26"/>
          <w:szCs w:val="26"/>
        </w:rPr>
        <w:t xml:space="preserve"> Нефтеюганского района</w:t>
      </w:r>
      <w:r w:rsidR="00BD6857" w:rsidRPr="00E84925">
        <w:rPr>
          <w:rFonts w:ascii="Times New Roman" w:hAnsi="Times New Roman" w:cs="Times New Roman"/>
          <w:sz w:val="26"/>
          <w:szCs w:val="26"/>
        </w:rPr>
        <w:t xml:space="preserve"> в возрасте до 35 лет стал участником окружного проекта «Школа СО НКО. Наставники».</w:t>
      </w:r>
    </w:p>
    <w:p w:rsidR="00E42E1A" w:rsidRPr="00E84925" w:rsidRDefault="00E42E1A" w:rsidP="00E42E1A">
      <w:pPr>
        <w:tabs>
          <w:tab w:val="left" w:pos="1276"/>
        </w:tabs>
        <w:spacing w:after="0" w:line="240" w:lineRule="auto"/>
        <w:jc w:val="both"/>
        <w:rPr>
          <w:rFonts w:ascii="Times New Roman" w:hAnsi="Times New Roman" w:cs="Times New Roman"/>
          <w:b/>
          <w:sz w:val="26"/>
          <w:szCs w:val="26"/>
        </w:rPr>
      </w:pPr>
    </w:p>
    <w:p w:rsidR="009C566D" w:rsidRPr="00E84925" w:rsidRDefault="00CB0987" w:rsidP="000707A2">
      <w:pPr>
        <w:pStyle w:val="af2"/>
        <w:numPr>
          <w:ilvl w:val="0"/>
          <w:numId w:val="6"/>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З</w:t>
      </w:r>
      <w:r w:rsidR="009C566D" w:rsidRPr="00E84925">
        <w:rPr>
          <w:rFonts w:ascii="Times New Roman" w:hAnsi="Times New Roman" w:cs="Times New Roman"/>
          <w:b/>
          <w:sz w:val="26"/>
          <w:szCs w:val="26"/>
        </w:rPr>
        <w:t>аключение соглашений с региональными (федеральными</w:t>
      </w:r>
      <w:r w:rsidR="0002196F" w:rsidRPr="00E84925">
        <w:rPr>
          <w:rFonts w:ascii="Times New Roman" w:hAnsi="Times New Roman" w:cs="Times New Roman"/>
          <w:b/>
          <w:sz w:val="26"/>
          <w:szCs w:val="26"/>
        </w:rPr>
        <w:t>) некоммерческими организациями </w:t>
      </w:r>
      <w:r w:rsidR="009C566D" w:rsidRPr="00E84925">
        <w:rPr>
          <w:rFonts w:ascii="Times New Roman" w:hAnsi="Times New Roman" w:cs="Times New Roman"/>
          <w:b/>
          <w:sz w:val="26"/>
          <w:szCs w:val="26"/>
        </w:rPr>
        <w:t>– экспертами по вопросам расширения доступа негосударственных (немуниципальных) организаций к предоставлению услуг в социальной сфере</w:t>
      </w:r>
      <w:r w:rsidR="0002196F" w:rsidRPr="00E84925">
        <w:rPr>
          <w:rFonts w:ascii="Times New Roman" w:hAnsi="Times New Roman" w:cs="Times New Roman"/>
          <w:b/>
          <w:sz w:val="26"/>
          <w:szCs w:val="26"/>
        </w:rPr>
        <w:t> </w:t>
      </w:r>
      <w:r w:rsidR="000338E9" w:rsidRPr="00E84925">
        <w:rPr>
          <w:rFonts w:ascii="Times New Roman" w:hAnsi="Times New Roman" w:cs="Times New Roman"/>
          <w:b/>
          <w:sz w:val="26"/>
          <w:szCs w:val="26"/>
        </w:rPr>
        <w:t>– итоги взаимодействия в отчетном периоде, достигнутые результаты</w:t>
      </w:r>
      <w:r w:rsidRPr="00E84925">
        <w:rPr>
          <w:rFonts w:ascii="Times New Roman" w:hAnsi="Times New Roman" w:cs="Times New Roman"/>
          <w:b/>
          <w:sz w:val="26"/>
          <w:szCs w:val="26"/>
        </w:rPr>
        <w:t>.</w:t>
      </w:r>
    </w:p>
    <w:p w:rsidR="00E42E1A" w:rsidRPr="000707A2" w:rsidRDefault="00E9111B" w:rsidP="000707A2">
      <w:pPr>
        <w:autoSpaceDE w:val="0"/>
        <w:autoSpaceDN w:val="0"/>
        <w:adjustRightInd w:val="0"/>
        <w:spacing w:after="202" w:line="360" w:lineRule="auto"/>
        <w:rPr>
          <w:rFonts w:ascii="Times New Roman" w:hAnsi="Times New Roman" w:cs="Times New Roman"/>
          <w:color w:val="000000"/>
          <w:sz w:val="26"/>
          <w:szCs w:val="26"/>
        </w:rPr>
      </w:pPr>
      <w:r w:rsidRPr="00E84925">
        <w:rPr>
          <w:rFonts w:ascii="Times New Roman" w:hAnsi="Times New Roman" w:cs="Times New Roman"/>
          <w:color w:val="000000"/>
          <w:sz w:val="26"/>
          <w:szCs w:val="26"/>
        </w:rPr>
        <w:t>Соглашений не заключалось</w:t>
      </w:r>
      <w:r w:rsidR="00673867" w:rsidRPr="00E84925">
        <w:rPr>
          <w:rFonts w:ascii="Times New Roman" w:hAnsi="Times New Roman" w:cs="Times New Roman"/>
          <w:color w:val="000000"/>
          <w:sz w:val="26"/>
          <w:szCs w:val="26"/>
        </w:rPr>
        <w:t>.</w:t>
      </w:r>
    </w:p>
    <w:p w:rsidR="009C566D" w:rsidRPr="00E84925" w:rsidRDefault="00CB0987" w:rsidP="000707A2">
      <w:pPr>
        <w:pStyle w:val="af2"/>
        <w:numPr>
          <w:ilvl w:val="0"/>
          <w:numId w:val="6"/>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Д</w:t>
      </w:r>
      <w:r w:rsidR="009C566D" w:rsidRPr="00E84925">
        <w:rPr>
          <w:rFonts w:ascii="Times New Roman" w:hAnsi="Times New Roman" w:cs="Times New Roman"/>
          <w:b/>
          <w:sz w:val="26"/>
          <w:szCs w:val="26"/>
        </w:rPr>
        <w:t>еятельность общественного совета при главе муниципального образования, касающаяся вопросов обеспечения доступа негосударственных (немуниципальных) организаций к предоставлению услуг (работ) в социальной сфере</w:t>
      </w:r>
      <w:r w:rsidR="000338E9" w:rsidRPr="00E84925">
        <w:rPr>
          <w:rFonts w:ascii="Times New Roman" w:hAnsi="Times New Roman" w:cs="Times New Roman"/>
          <w:b/>
          <w:sz w:val="26"/>
          <w:szCs w:val="26"/>
        </w:rPr>
        <w:t xml:space="preserve"> (рассмотрение соответствующих вопросов на заседаниях)</w:t>
      </w:r>
      <w:r w:rsidRPr="00E84925">
        <w:rPr>
          <w:rFonts w:ascii="Times New Roman" w:hAnsi="Times New Roman" w:cs="Times New Roman"/>
          <w:b/>
          <w:sz w:val="26"/>
          <w:szCs w:val="26"/>
        </w:rPr>
        <w:t>.</w:t>
      </w:r>
    </w:p>
    <w:p w:rsidR="00620EB3" w:rsidRPr="00E84925" w:rsidRDefault="00620EB3" w:rsidP="000707A2">
      <w:pPr>
        <w:tabs>
          <w:tab w:val="left" w:pos="1276"/>
        </w:tabs>
        <w:spacing w:after="0" w:line="360" w:lineRule="auto"/>
        <w:jc w:val="both"/>
        <w:rPr>
          <w:rFonts w:ascii="Times New Roman" w:hAnsi="Times New Roman" w:cs="Times New Roman"/>
          <w:b/>
          <w:sz w:val="26"/>
          <w:szCs w:val="26"/>
        </w:rPr>
      </w:pPr>
    </w:p>
    <w:p w:rsidR="00620EB3" w:rsidRPr="00E84925" w:rsidRDefault="00620EB3" w:rsidP="000707A2">
      <w:pPr>
        <w:tabs>
          <w:tab w:val="left" w:pos="1276"/>
        </w:tabs>
        <w:spacing w:after="0" w:line="360" w:lineRule="auto"/>
        <w:jc w:val="both"/>
        <w:rPr>
          <w:rFonts w:ascii="Times New Roman" w:hAnsi="Times New Roman" w:cs="Times New Roman"/>
          <w:sz w:val="26"/>
          <w:szCs w:val="26"/>
        </w:rPr>
      </w:pPr>
      <w:r w:rsidRPr="00E84925">
        <w:rPr>
          <w:rFonts w:ascii="Times New Roman" w:hAnsi="Times New Roman" w:cs="Times New Roman"/>
          <w:sz w:val="26"/>
          <w:szCs w:val="26"/>
        </w:rPr>
        <w:t>В 1 квартале 2020 года вопросы обеспечения доступа негосударственных (немуниципальных) организаций к предоставлению услуг (работ) в социальной сфере были рассмотрены 25 марта на муниципальном общественном Совете по развитию образования Нефтеюганского района</w:t>
      </w:r>
      <w:r w:rsidR="000707A2">
        <w:rPr>
          <w:rFonts w:ascii="Times New Roman" w:hAnsi="Times New Roman" w:cs="Times New Roman"/>
          <w:sz w:val="26"/>
          <w:szCs w:val="26"/>
        </w:rPr>
        <w:t xml:space="preserve"> (проведен заочно)</w:t>
      </w:r>
      <w:r w:rsidRPr="00E84925">
        <w:rPr>
          <w:rFonts w:ascii="Times New Roman" w:hAnsi="Times New Roman" w:cs="Times New Roman"/>
          <w:sz w:val="26"/>
          <w:szCs w:val="26"/>
        </w:rPr>
        <w:t>. На обсуждение общественности был   вынесен   вопрос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 2019 году».</w:t>
      </w:r>
    </w:p>
    <w:p w:rsidR="00620EB3" w:rsidRPr="00E84925" w:rsidRDefault="00620EB3" w:rsidP="000707A2">
      <w:pPr>
        <w:tabs>
          <w:tab w:val="left" w:pos="1276"/>
        </w:tabs>
        <w:spacing w:after="0" w:line="360" w:lineRule="auto"/>
        <w:jc w:val="both"/>
        <w:rPr>
          <w:rFonts w:ascii="Times New Roman" w:hAnsi="Times New Roman" w:cs="Times New Roman"/>
          <w:b/>
          <w:sz w:val="26"/>
          <w:szCs w:val="26"/>
        </w:rPr>
      </w:pPr>
    </w:p>
    <w:p w:rsidR="009C566D" w:rsidRPr="00E84925" w:rsidRDefault="009C566D" w:rsidP="000707A2">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Результаты реализации мер по поддержке доступа негосударственных (немуниципальных) организаций к предоставлению услуг (работ) социальной сферы.</w:t>
      </w:r>
    </w:p>
    <w:p w:rsidR="009C566D" w:rsidRPr="00E84925" w:rsidRDefault="00CB0987" w:rsidP="000707A2">
      <w:pPr>
        <w:pStyle w:val="af2"/>
        <w:numPr>
          <w:ilvl w:val="1"/>
          <w:numId w:val="2"/>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Д</w:t>
      </w:r>
      <w:r w:rsidR="009C566D" w:rsidRPr="00E84925">
        <w:rPr>
          <w:rFonts w:ascii="Times New Roman" w:hAnsi="Times New Roman" w:cs="Times New Roman"/>
          <w:b/>
          <w:sz w:val="26"/>
          <w:szCs w:val="26"/>
        </w:rPr>
        <w:t>инамика количества</w:t>
      </w:r>
      <w:r w:rsidR="00667629" w:rsidRPr="00E84925">
        <w:rPr>
          <w:rFonts w:ascii="Times New Roman" w:hAnsi="Times New Roman" w:cs="Times New Roman"/>
          <w:b/>
          <w:sz w:val="26"/>
          <w:szCs w:val="26"/>
        </w:rPr>
        <w:t xml:space="preserve"> негосударственных (немуниципальных) организаций</w:t>
      </w:r>
      <w:r w:rsidR="00822022" w:rsidRPr="00E84925">
        <w:rPr>
          <w:rFonts w:ascii="Times New Roman" w:hAnsi="Times New Roman" w:cs="Times New Roman"/>
          <w:b/>
          <w:sz w:val="26"/>
          <w:szCs w:val="26"/>
        </w:rPr>
        <w:t>, в том числе</w:t>
      </w:r>
      <w:r w:rsidR="00667629" w:rsidRPr="00E84925">
        <w:rPr>
          <w:rFonts w:ascii="Times New Roman" w:hAnsi="Times New Roman" w:cs="Times New Roman"/>
          <w:b/>
          <w:sz w:val="26"/>
          <w:szCs w:val="26"/>
        </w:rPr>
        <w:t xml:space="preserve"> некоммерческих организаций и</w:t>
      </w:r>
      <w:r w:rsidR="00822022" w:rsidRPr="00E84925">
        <w:rPr>
          <w:rFonts w:ascii="Times New Roman" w:hAnsi="Times New Roman" w:cs="Times New Roman"/>
          <w:b/>
          <w:sz w:val="26"/>
          <w:szCs w:val="26"/>
        </w:rPr>
        <w:t xml:space="preserve"> СО НКО</w:t>
      </w:r>
      <w:r w:rsidR="00667629" w:rsidRPr="00E84925">
        <w:rPr>
          <w:rFonts w:ascii="Times New Roman" w:hAnsi="Times New Roman" w:cs="Times New Roman"/>
          <w:b/>
          <w:sz w:val="26"/>
          <w:szCs w:val="26"/>
        </w:rPr>
        <w:t>, оказывающих услуги (выполняющих работы) социальной сферы в муниципальном образовании</w:t>
      </w:r>
      <w:r w:rsidRPr="00E84925">
        <w:rPr>
          <w:rFonts w:ascii="Times New Roman" w:hAnsi="Times New Roman" w:cs="Times New Roman"/>
          <w:b/>
          <w:sz w:val="26"/>
          <w:szCs w:val="26"/>
        </w:rPr>
        <w:t>.</w:t>
      </w:r>
    </w:p>
    <w:p w:rsidR="00E42E1A" w:rsidRPr="00E84925" w:rsidRDefault="00E42E1A" w:rsidP="000707A2">
      <w:pPr>
        <w:tabs>
          <w:tab w:val="left" w:pos="1276"/>
        </w:tabs>
        <w:spacing w:after="0" w:line="360" w:lineRule="auto"/>
        <w:jc w:val="both"/>
        <w:rPr>
          <w:rFonts w:ascii="Times New Roman" w:hAnsi="Times New Roman" w:cs="Times New Roman"/>
          <w:b/>
          <w:sz w:val="26"/>
          <w:szCs w:val="26"/>
        </w:rPr>
      </w:pPr>
    </w:p>
    <w:p w:rsidR="000707A2" w:rsidRPr="000707A2" w:rsidRDefault="000707A2" w:rsidP="000707A2">
      <w:pPr>
        <w:tabs>
          <w:tab w:val="left" w:pos="127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Н</w:t>
      </w:r>
      <w:r w:rsidRPr="000707A2">
        <w:rPr>
          <w:rFonts w:ascii="Times New Roman" w:hAnsi="Times New Roman" w:cs="Times New Roman"/>
          <w:sz w:val="26"/>
          <w:szCs w:val="26"/>
        </w:rPr>
        <w:t xml:space="preserve">егосударственных (немуниципальных) организаций, в том числе некоммерческих организаций и СО НКО, оказывающих услуги (выполняющих работы) социальной сферы в муниципальном </w:t>
      </w:r>
      <w:r w:rsidR="009063B5" w:rsidRPr="00743502">
        <w:rPr>
          <w:rFonts w:ascii="Times New Roman" w:hAnsi="Times New Roman" w:cs="Times New Roman"/>
          <w:sz w:val="26"/>
          <w:szCs w:val="26"/>
        </w:rPr>
        <w:t>образовании -</w:t>
      </w:r>
      <w:r w:rsidRPr="00743502">
        <w:rPr>
          <w:rFonts w:ascii="Times New Roman" w:hAnsi="Times New Roman" w:cs="Times New Roman"/>
          <w:sz w:val="26"/>
          <w:szCs w:val="26"/>
        </w:rPr>
        <w:t xml:space="preserve"> 8 (АППГ-5).</w:t>
      </w:r>
    </w:p>
    <w:p w:rsidR="00471A34" w:rsidRPr="00E84925" w:rsidRDefault="00471A34" w:rsidP="00471A34">
      <w:pPr>
        <w:shd w:val="clear" w:color="auto" w:fill="FFFFFF"/>
        <w:spacing w:after="0" w:line="240" w:lineRule="auto"/>
        <w:rPr>
          <w:rFonts w:ascii="Times New Roman" w:eastAsia="Times New Roman" w:hAnsi="Times New Roman" w:cs="Times New Roman"/>
          <w:color w:val="333333"/>
          <w:sz w:val="26"/>
          <w:szCs w:val="26"/>
          <w:lang w:eastAsia="ru-RU"/>
        </w:rPr>
      </w:pPr>
    </w:p>
    <w:p w:rsidR="00E42E1A" w:rsidRPr="00E84925" w:rsidRDefault="00E42E1A" w:rsidP="007E0BB1">
      <w:pPr>
        <w:tabs>
          <w:tab w:val="left" w:pos="1276"/>
        </w:tabs>
        <w:spacing w:after="0" w:line="360" w:lineRule="auto"/>
        <w:jc w:val="both"/>
        <w:rPr>
          <w:rFonts w:ascii="Times New Roman" w:hAnsi="Times New Roman" w:cs="Times New Roman"/>
          <w:b/>
          <w:sz w:val="26"/>
          <w:szCs w:val="26"/>
        </w:rPr>
      </w:pPr>
    </w:p>
    <w:p w:rsidR="009C566D" w:rsidRPr="00E84925" w:rsidRDefault="00CB0987" w:rsidP="007E0BB1">
      <w:pPr>
        <w:pStyle w:val="af2"/>
        <w:numPr>
          <w:ilvl w:val="1"/>
          <w:numId w:val="2"/>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Д</w:t>
      </w:r>
      <w:r w:rsidR="009C566D" w:rsidRPr="00E84925">
        <w:rPr>
          <w:rFonts w:ascii="Times New Roman" w:hAnsi="Times New Roman" w:cs="Times New Roman"/>
          <w:b/>
          <w:sz w:val="26"/>
          <w:szCs w:val="26"/>
        </w:rPr>
        <w:t>инамика количества услуг (работ) в социальной сфере, переданных на исполнение негосударственным (немуниципальным) организациям, в том числе СО</w:t>
      </w:r>
      <w:r w:rsidR="00822022" w:rsidRPr="00E84925">
        <w:rPr>
          <w:rFonts w:ascii="Times New Roman" w:hAnsi="Times New Roman" w:cs="Times New Roman"/>
          <w:b/>
          <w:sz w:val="26"/>
          <w:szCs w:val="26"/>
        </w:rPr>
        <w:t> </w:t>
      </w:r>
      <w:r w:rsidR="009C566D" w:rsidRPr="00E84925">
        <w:rPr>
          <w:rFonts w:ascii="Times New Roman" w:hAnsi="Times New Roman" w:cs="Times New Roman"/>
          <w:b/>
          <w:sz w:val="26"/>
          <w:szCs w:val="26"/>
        </w:rPr>
        <w:t>НКО</w:t>
      </w:r>
      <w:r w:rsidRPr="00E84925">
        <w:rPr>
          <w:rFonts w:ascii="Times New Roman" w:hAnsi="Times New Roman" w:cs="Times New Roman"/>
          <w:b/>
          <w:sz w:val="26"/>
          <w:szCs w:val="26"/>
        </w:rPr>
        <w:t>.</w:t>
      </w:r>
    </w:p>
    <w:p w:rsidR="002E7408" w:rsidRDefault="002E7408" w:rsidP="007E0BB1">
      <w:pPr>
        <w:pStyle w:val="Default"/>
        <w:spacing w:line="360" w:lineRule="auto"/>
        <w:ind w:firstLine="708"/>
        <w:jc w:val="both"/>
        <w:rPr>
          <w:rFonts w:eastAsia="Times New Roman"/>
          <w:color w:val="auto"/>
          <w:sz w:val="26"/>
          <w:szCs w:val="26"/>
          <w:lang w:eastAsia="ru-RU"/>
        </w:rPr>
      </w:pPr>
    </w:p>
    <w:p w:rsidR="008E6922" w:rsidRPr="002E7408" w:rsidRDefault="008E6922" w:rsidP="007E0BB1">
      <w:pPr>
        <w:pStyle w:val="Default"/>
        <w:spacing w:line="360" w:lineRule="auto"/>
        <w:ind w:firstLine="708"/>
        <w:jc w:val="both"/>
        <w:rPr>
          <w:rFonts w:eastAsia="Times New Roman"/>
          <w:color w:val="auto"/>
          <w:sz w:val="26"/>
          <w:szCs w:val="26"/>
          <w:lang w:eastAsia="ru-RU"/>
        </w:rPr>
      </w:pPr>
      <w:r w:rsidRPr="002E7408">
        <w:rPr>
          <w:rFonts w:eastAsia="Times New Roman"/>
          <w:color w:val="auto"/>
          <w:sz w:val="26"/>
          <w:szCs w:val="26"/>
          <w:lang w:eastAsia="ru-RU"/>
        </w:rPr>
        <w:t xml:space="preserve">В </w:t>
      </w:r>
      <w:r w:rsidR="002E7408" w:rsidRPr="002E7408">
        <w:rPr>
          <w:rFonts w:eastAsia="Times New Roman"/>
          <w:color w:val="auto"/>
          <w:sz w:val="26"/>
          <w:szCs w:val="26"/>
          <w:lang w:eastAsia="ru-RU"/>
        </w:rPr>
        <w:t xml:space="preserve">1 квартале 2020 года некоммерческим организациям в сфере образования передана 1 услуга «Реализация дополнительных общеразвивающих программ» </w:t>
      </w:r>
      <w:r w:rsidR="009500AB" w:rsidRPr="002E7408">
        <w:rPr>
          <w:rFonts w:eastAsia="Times New Roman"/>
          <w:color w:val="auto"/>
          <w:sz w:val="26"/>
          <w:szCs w:val="26"/>
          <w:lang w:eastAsia="ru-RU"/>
        </w:rPr>
        <w:t>(</w:t>
      </w:r>
      <w:r w:rsidR="005B7939" w:rsidRPr="002E7408">
        <w:rPr>
          <w:rFonts w:eastAsia="Times New Roman"/>
          <w:color w:val="auto"/>
          <w:sz w:val="26"/>
          <w:szCs w:val="26"/>
          <w:lang w:eastAsia="ru-RU"/>
        </w:rPr>
        <w:t xml:space="preserve">АППГ-1) </w:t>
      </w:r>
      <w:r w:rsidRPr="002E7408">
        <w:rPr>
          <w:rFonts w:eastAsia="Times New Roman"/>
          <w:color w:val="auto"/>
          <w:sz w:val="26"/>
          <w:szCs w:val="26"/>
          <w:lang w:eastAsia="ru-RU"/>
        </w:rPr>
        <w:t>у</w:t>
      </w:r>
      <w:r w:rsidR="007E0BB1" w:rsidRPr="002E7408">
        <w:rPr>
          <w:rFonts w:eastAsia="Times New Roman"/>
          <w:color w:val="auto"/>
          <w:sz w:val="26"/>
          <w:szCs w:val="26"/>
          <w:lang w:eastAsia="ru-RU"/>
        </w:rPr>
        <w:t xml:space="preserve">слуга в сфере </w:t>
      </w:r>
      <w:r w:rsidR="009500AB" w:rsidRPr="002E7408">
        <w:rPr>
          <w:rFonts w:eastAsia="Times New Roman"/>
          <w:color w:val="auto"/>
          <w:sz w:val="26"/>
          <w:szCs w:val="26"/>
          <w:lang w:eastAsia="ru-RU"/>
        </w:rPr>
        <w:t>образования (</w:t>
      </w:r>
      <w:r w:rsidR="005B7939" w:rsidRPr="002E7408">
        <w:rPr>
          <w:rFonts w:eastAsia="Times New Roman"/>
          <w:color w:val="auto"/>
          <w:sz w:val="26"/>
          <w:szCs w:val="26"/>
          <w:lang w:eastAsia="ru-RU"/>
        </w:rPr>
        <w:t>АППГ – 1</w:t>
      </w:r>
      <w:r w:rsidRPr="002E7408">
        <w:rPr>
          <w:rFonts w:eastAsia="Times New Roman"/>
          <w:color w:val="auto"/>
          <w:sz w:val="26"/>
          <w:szCs w:val="26"/>
          <w:lang w:eastAsia="ru-RU"/>
        </w:rPr>
        <w:t>).</w:t>
      </w:r>
    </w:p>
    <w:p w:rsidR="00E42E1A" w:rsidRPr="00E84925" w:rsidRDefault="00E42E1A" w:rsidP="007E0BB1">
      <w:pPr>
        <w:tabs>
          <w:tab w:val="left" w:pos="1276"/>
        </w:tabs>
        <w:spacing w:after="0" w:line="360" w:lineRule="auto"/>
        <w:jc w:val="both"/>
        <w:rPr>
          <w:rFonts w:ascii="Times New Roman" w:hAnsi="Times New Roman" w:cs="Times New Roman"/>
          <w:sz w:val="26"/>
          <w:szCs w:val="26"/>
        </w:rPr>
      </w:pPr>
    </w:p>
    <w:p w:rsidR="009C566D" w:rsidRPr="005B7939" w:rsidRDefault="00CB0987" w:rsidP="00AC262F">
      <w:pPr>
        <w:pStyle w:val="af2"/>
        <w:numPr>
          <w:ilvl w:val="1"/>
          <w:numId w:val="2"/>
        </w:numPr>
        <w:tabs>
          <w:tab w:val="left" w:pos="1276"/>
        </w:tabs>
        <w:spacing w:after="0" w:line="360" w:lineRule="auto"/>
        <w:ind w:left="0" w:firstLine="709"/>
        <w:jc w:val="both"/>
        <w:rPr>
          <w:rFonts w:ascii="Times New Roman" w:hAnsi="Times New Roman" w:cs="Times New Roman"/>
          <w:b/>
          <w:sz w:val="26"/>
          <w:szCs w:val="26"/>
        </w:rPr>
      </w:pPr>
      <w:r w:rsidRPr="005B7939">
        <w:rPr>
          <w:rFonts w:ascii="Times New Roman" w:hAnsi="Times New Roman" w:cs="Times New Roman"/>
          <w:b/>
          <w:sz w:val="26"/>
          <w:szCs w:val="26"/>
        </w:rPr>
        <w:t>Д</w:t>
      </w:r>
      <w:r w:rsidR="009C566D" w:rsidRPr="005B7939">
        <w:rPr>
          <w:rFonts w:ascii="Times New Roman" w:hAnsi="Times New Roman" w:cs="Times New Roman"/>
          <w:b/>
          <w:sz w:val="26"/>
          <w:szCs w:val="26"/>
        </w:rPr>
        <w:t>инамика объема средств бюджета муниципального образования, передаваемых негосударственным (немуниципальным) поставщикам на оказание услуг (выполнение работ)</w:t>
      </w:r>
      <w:r w:rsidRPr="005B7939">
        <w:rPr>
          <w:rFonts w:ascii="Times New Roman" w:hAnsi="Times New Roman" w:cs="Times New Roman"/>
          <w:b/>
          <w:sz w:val="26"/>
          <w:szCs w:val="26"/>
        </w:rPr>
        <w:t>.</w:t>
      </w:r>
    </w:p>
    <w:p w:rsidR="00471A34" w:rsidRPr="005B7939" w:rsidRDefault="00471A34" w:rsidP="00AC262F">
      <w:pPr>
        <w:tabs>
          <w:tab w:val="left" w:pos="1276"/>
        </w:tabs>
        <w:spacing w:after="0" w:line="360" w:lineRule="auto"/>
        <w:jc w:val="both"/>
        <w:rPr>
          <w:rFonts w:ascii="Times New Roman" w:hAnsi="Times New Roman" w:cs="Times New Roman"/>
          <w:sz w:val="26"/>
          <w:szCs w:val="26"/>
        </w:rPr>
      </w:pPr>
    </w:p>
    <w:p w:rsidR="00471A34" w:rsidRDefault="00471A34" w:rsidP="00AC262F">
      <w:pPr>
        <w:spacing w:after="0" w:line="360" w:lineRule="auto"/>
        <w:ind w:right="-1" w:firstLine="709"/>
        <w:jc w:val="both"/>
        <w:rPr>
          <w:rFonts w:ascii="Times New Roman" w:eastAsia="Times New Roman" w:hAnsi="Times New Roman" w:cs="Times New Roman"/>
          <w:sz w:val="26"/>
          <w:szCs w:val="26"/>
          <w:lang w:eastAsia="ru-RU"/>
        </w:rPr>
      </w:pPr>
      <w:r w:rsidRPr="005B7939">
        <w:rPr>
          <w:rFonts w:ascii="Times New Roman" w:eastAsia="Times New Roman" w:hAnsi="Times New Roman" w:cs="Times New Roman"/>
          <w:sz w:val="26"/>
          <w:szCs w:val="26"/>
          <w:lang w:eastAsia="ru-RU"/>
        </w:rPr>
        <w:t xml:space="preserve">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2019 году составил 2,3 млн. рублей (культура – 1,2 млн. руб., спорт – 1,1 млн. руб.), в </w:t>
      </w:r>
      <w:r w:rsidRPr="00104D06">
        <w:rPr>
          <w:rFonts w:ascii="Times New Roman" w:eastAsia="Times New Roman" w:hAnsi="Times New Roman" w:cs="Times New Roman"/>
          <w:sz w:val="26"/>
          <w:szCs w:val="26"/>
          <w:lang w:eastAsia="ru-RU"/>
        </w:rPr>
        <w:t>2020 году запланировано освоить 2,4 млн. рублей (культура – 1,2 млн. руб., спорт</w:t>
      </w:r>
      <w:r w:rsidRPr="005B7939">
        <w:rPr>
          <w:rFonts w:ascii="Times New Roman" w:eastAsia="Times New Roman" w:hAnsi="Times New Roman" w:cs="Times New Roman"/>
          <w:sz w:val="26"/>
          <w:szCs w:val="26"/>
          <w:lang w:eastAsia="ru-RU"/>
        </w:rPr>
        <w:t xml:space="preserve"> – 1,2 млн. руб.).</w:t>
      </w:r>
      <w:r w:rsidR="005B7939">
        <w:rPr>
          <w:rFonts w:ascii="Times New Roman" w:eastAsia="Times New Roman" w:hAnsi="Times New Roman" w:cs="Times New Roman"/>
          <w:sz w:val="26"/>
          <w:szCs w:val="26"/>
          <w:lang w:eastAsia="ru-RU"/>
        </w:rPr>
        <w:t xml:space="preserve"> В 1 квартале 2020 года средства переданы не были. Планируется – со 2 квартала текущего года.</w:t>
      </w:r>
    </w:p>
    <w:p w:rsidR="005B7939" w:rsidRPr="00E84925" w:rsidRDefault="009063B5" w:rsidP="002E7408">
      <w:pPr>
        <w:spacing w:after="0" w:line="360" w:lineRule="auto"/>
        <w:ind w:right="-1"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r w:rsidRPr="00743502">
        <w:rPr>
          <w:rFonts w:ascii="Times New Roman" w:eastAsia="Times New Roman" w:hAnsi="Times New Roman" w:cs="Times New Roman"/>
          <w:sz w:val="26"/>
          <w:szCs w:val="26"/>
          <w:lang w:eastAsia="ru-RU"/>
        </w:rPr>
        <w:t xml:space="preserve"> сфере </w:t>
      </w:r>
      <w:r w:rsidRPr="009063B5">
        <w:rPr>
          <w:rFonts w:ascii="Times New Roman" w:eastAsia="Times New Roman" w:hAnsi="Times New Roman" w:cs="Times New Roman"/>
          <w:sz w:val="26"/>
          <w:szCs w:val="26"/>
          <w:lang w:eastAsia="ru-RU"/>
        </w:rPr>
        <w:t>образования</w:t>
      </w:r>
      <w:r w:rsidRPr="009063B5">
        <w:rPr>
          <w:rFonts w:ascii="Times New Roman" w:eastAsia="Times New Roman" w:hAnsi="Times New Roman" w:cs="Times New Roman"/>
          <w:sz w:val="26"/>
          <w:szCs w:val="26"/>
          <w:lang w:eastAsia="ru-RU"/>
        </w:rPr>
        <w:t xml:space="preserve"> </w:t>
      </w:r>
      <w:r w:rsidR="002E7408" w:rsidRPr="009063B5">
        <w:rPr>
          <w:rFonts w:ascii="Times New Roman" w:eastAsia="Times New Roman" w:hAnsi="Times New Roman" w:cs="Times New Roman"/>
          <w:sz w:val="26"/>
          <w:szCs w:val="26"/>
          <w:lang w:eastAsia="ru-RU"/>
        </w:rPr>
        <w:t xml:space="preserve">из бюджета Нефтеюганского района </w:t>
      </w:r>
      <w:r w:rsidRPr="009063B5">
        <w:rPr>
          <w:rFonts w:ascii="Times New Roman" w:eastAsia="Times New Roman" w:hAnsi="Times New Roman" w:cs="Times New Roman"/>
          <w:sz w:val="26"/>
          <w:szCs w:val="26"/>
          <w:lang w:eastAsia="ru-RU"/>
        </w:rPr>
        <w:t xml:space="preserve">в 2020 году запланирован </w:t>
      </w:r>
      <w:r w:rsidRPr="009063B5">
        <w:rPr>
          <w:rFonts w:ascii="Times New Roman" w:eastAsia="Times New Roman" w:hAnsi="Times New Roman" w:cs="Times New Roman"/>
          <w:sz w:val="26"/>
          <w:szCs w:val="26"/>
          <w:lang w:eastAsia="ru-RU"/>
        </w:rPr>
        <w:t>объем средств</w:t>
      </w:r>
      <w:r w:rsidR="002E7408" w:rsidRPr="009063B5">
        <w:rPr>
          <w:rFonts w:ascii="Times New Roman" w:eastAsia="Times New Roman" w:hAnsi="Times New Roman" w:cs="Times New Roman"/>
          <w:sz w:val="26"/>
          <w:szCs w:val="26"/>
          <w:lang w:eastAsia="ru-RU"/>
        </w:rPr>
        <w:t xml:space="preserve"> 10</w:t>
      </w:r>
      <w:r w:rsidR="002E7408" w:rsidRPr="00743502">
        <w:rPr>
          <w:rFonts w:ascii="Times New Roman" w:eastAsia="Times New Roman" w:hAnsi="Times New Roman" w:cs="Times New Roman"/>
          <w:sz w:val="26"/>
          <w:szCs w:val="26"/>
          <w:lang w:eastAsia="ru-RU"/>
        </w:rPr>
        <w:t>,6 млн. руб., фактически полученные негосударственными (немуниципальными) поставщиками (через конкурентные способы закупки и целевые потребительские субсидии на получение услуг (сертификаты), составили 1,2 млн. руб. (АППГ-0,5 млн. руб.).</w:t>
      </w:r>
      <w:r w:rsidR="002E7408">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Это фактически полученные</w:t>
      </w:r>
      <w:r w:rsidR="005B7939">
        <w:rPr>
          <w:rFonts w:ascii="Times New Roman" w:eastAsia="Times New Roman" w:hAnsi="Times New Roman" w:cs="Times New Roman"/>
          <w:sz w:val="26"/>
          <w:szCs w:val="26"/>
          <w:lang w:eastAsia="ru-RU"/>
        </w:rPr>
        <w:t xml:space="preserve"> негосударственными (немуниципальными) поставщиками </w:t>
      </w:r>
      <w:r w:rsidR="00DD0DC8">
        <w:rPr>
          <w:rFonts w:ascii="Times New Roman" w:eastAsia="Times New Roman" w:hAnsi="Times New Roman" w:cs="Times New Roman"/>
          <w:sz w:val="26"/>
          <w:szCs w:val="26"/>
          <w:lang w:eastAsia="ru-RU"/>
        </w:rPr>
        <w:t xml:space="preserve">(через </w:t>
      </w:r>
      <w:r w:rsidR="00DD0DC8">
        <w:rPr>
          <w:rFonts w:ascii="Times New Roman" w:eastAsia="Times New Roman" w:hAnsi="Times New Roman" w:cs="Times New Roman"/>
          <w:sz w:val="26"/>
          <w:szCs w:val="26"/>
          <w:lang w:eastAsia="ru-RU"/>
        </w:rPr>
        <w:lastRenderedPageBreak/>
        <w:t>конкурентные способы закупки и целевые потребительские субсидии на</w:t>
      </w:r>
      <w:r w:rsidR="002E7408">
        <w:rPr>
          <w:rFonts w:ascii="Times New Roman" w:eastAsia="Times New Roman" w:hAnsi="Times New Roman" w:cs="Times New Roman"/>
          <w:sz w:val="26"/>
          <w:szCs w:val="26"/>
          <w:lang w:eastAsia="ru-RU"/>
        </w:rPr>
        <w:t xml:space="preserve"> получение услуг (сертификаты).</w:t>
      </w:r>
    </w:p>
    <w:p w:rsidR="00471A34" w:rsidRPr="00E84925" w:rsidRDefault="005B7939" w:rsidP="00AC262F">
      <w:pPr>
        <w:tabs>
          <w:tab w:val="left" w:pos="127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p>
    <w:p w:rsidR="009C566D" w:rsidRPr="00E84925" w:rsidRDefault="00CB0987" w:rsidP="00AC262F">
      <w:pPr>
        <w:pStyle w:val="af2"/>
        <w:numPr>
          <w:ilvl w:val="1"/>
          <w:numId w:val="2"/>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Д</w:t>
      </w:r>
      <w:r w:rsidR="009C566D" w:rsidRPr="00E84925">
        <w:rPr>
          <w:rFonts w:ascii="Times New Roman" w:hAnsi="Times New Roman" w:cs="Times New Roman"/>
          <w:b/>
          <w:sz w:val="26"/>
          <w:szCs w:val="26"/>
        </w:rPr>
        <w:t xml:space="preserve">инамика числа потребителей, воспользовавшихся услугами </w:t>
      </w:r>
      <w:r w:rsidR="00822022" w:rsidRPr="00E84925">
        <w:rPr>
          <w:rFonts w:ascii="Times New Roman" w:hAnsi="Times New Roman" w:cs="Times New Roman"/>
          <w:b/>
          <w:sz w:val="26"/>
          <w:szCs w:val="26"/>
        </w:rPr>
        <w:t xml:space="preserve">(работами) </w:t>
      </w:r>
      <w:r w:rsidR="009C566D" w:rsidRPr="00E84925">
        <w:rPr>
          <w:rFonts w:ascii="Times New Roman" w:hAnsi="Times New Roman" w:cs="Times New Roman"/>
          <w:b/>
          <w:sz w:val="26"/>
          <w:szCs w:val="26"/>
        </w:rPr>
        <w:t>негосударственных (немуниципальных) организаций социальной сферы</w:t>
      </w:r>
      <w:r w:rsidRPr="00E84925">
        <w:rPr>
          <w:rFonts w:ascii="Times New Roman" w:hAnsi="Times New Roman" w:cs="Times New Roman"/>
          <w:b/>
          <w:sz w:val="26"/>
          <w:szCs w:val="26"/>
        </w:rPr>
        <w:t>.</w:t>
      </w:r>
    </w:p>
    <w:p w:rsidR="00471A34" w:rsidRPr="00E84925" w:rsidRDefault="00471A34" w:rsidP="00AC262F">
      <w:pPr>
        <w:spacing w:after="0" w:line="360" w:lineRule="auto"/>
        <w:ind w:right="-1" w:firstLine="709"/>
        <w:jc w:val="both"/>
        <w:rPr>
          <w:rFonts w:ascii="Times New Roman" w:eastAsia="Times New Roman" w:hAnsi="Times New Roman" w:cs="Times New Roman"/>
          <w:sz w:val="26"/>
          <w:szCs w:val="26"/>
          <w:lang w:eastAsia="ru-RU"/>
        </w:rPr>
      </w:pPr>
    </w:p>
    <w:p w:rsidR="00101A5B" w:rsidRPr="00E84925" w:rsidRDefault="00101A5B" w:rsidP="00AC262F">
      <w:pPr>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1D41C6">
        <w:rPr>
          <w:rFonts w:ascii="Times New Roman" w:eastAsia="Calibri" w:hAnsi="Times New Roman" w:cs="Times New Roman"/>
          <w:sz w:val="26"/>
          <w:szCs w:val="26"/>
          <w:lang w:eastAsia="ru-RU"/>
        </w:rPr>
        <w:t>В 20</w:t>
      </w:r>
      <w:r w:rsidR="002E7408">
        <w:rPr>
          <w:rFonts w:ascii="Times New Roman" w:eastAsia="Calibri" w:hAnsi="Times New Roman" w:cs="Times New Roman"/>
          <w:sz w:val="26"/>
          <w:szCs w:val="26"/>
          <w:lang w:eastAsia="ru-RU"/>
        </w:rPr>
        <w:t>20</w:t>
      </w:r>
      <w:r w:rsidRPr="001D41C6">
        <w:rPr>
          <w:rFonts w:ascii="Times New Roman" w:eastAsia="Calibri" w:hAnsi="Times New Roman" w:cs="Times New Roman"/>
          <w:sz w:val="26"/>
          <w:szCs w:val="26"/>
          <w:lang w:eastAsia="ru-RU"/>
        </w:rPr>
        <w:t xml:space="preserve"> году количество потребителей, воспользовавшихся услугами негосударственных (немуниципальных) организаций</w:t>
      </w:r>
      <w:r w:rsidR="001C6A99" w:rsidRPr="001D41C6">
        <w:rPr>
          <w:rFonts w:ascii="Times New Roman" w:eastAsia="Calibri" w:hAnsi="Times New Roman" w:cs="Times New Roman"/>
          <w:sz w:val="26"/>
          <w:szCs w:val="26"/>
          <w:lang w:eastAsia="ru-RU"/>
        </w:rPr>
        <w:t xml:space="preserve"> социальной сферы составило 95 человек (АППГ –   </w:t>
      </w:r>
      <w:r w:rsidR="001D41C6" w:rsidRPr="001D41C6">
        <w:rPr>
          <w:rFonts w:ascii="Times New Roman" w:eastAsia="Calibri" w:hAnsi="Times New Roman" w:cs="Times New Roman"/>
          <w:sz w:val="26"/>
          <w:szCs w:val="26"/>
          <w:lang w:eastAsia="ru-RU"/>
        </w:rPr>
        <w:t xml:space="preserve">24 </w:t>
      </w:r>
      <w:r w:rsidRPr="001D41C6">
        <w:rPr>
          <w:rFonts w:ascii="Times New Roman" w:eastAsia="Calibri" w:hAnsi="Times New Roman" w:cs="Times New Roman"/>
          <w:sz w:val="26"/>
          <w:szCs w:val="26"/>
          <w:lang w:eastAsia="ru-RU"/>
        </w:rPr>
        <w:t>человек</w:t>
      </w:r>
      <w:r w:rsidR="001D41C6" w:rsidRPr="001D41C6">
        <w:rPr>
          <w:rFonts w:ascii="Times New Roman" w:eastAsia="Calibri" w:hAnsi="Times New Roman" w:cs="Times New Roman"/>
          <w:sz w:val="26"/>
          <w:szCs w:val="26"/>
          <w:lang w:eastAsia="ru-RU"/>
        </w:rPr>
        <w:t>а</w:t>
      </w:r>
      <w:r w:rsidRPr="001D41C6">
        <w:rPr>
          <w:rFonts w:ascii="Times New Roman" w:eastAsia="Calibri" w:hAnsi="Times New Roman" w:cs="Times New Roman"/>
          <w:sz w:val="26"/>
          <w:szCs w:val="26"/>
          <w:lang w:eastAsia="ru-RU"/>
        </w:rPr>
        <w:t>).</w:t>
      </w:r>
    </w:p>
    <w:p w:rsidR="00471A34" w:rsidRPr="00E84925" w:rsidRDefault="00471A34" w:rsidP="00471A34">
      <w:pPr>
        <w:tabs>
          <w:tab w:val="left" w:pos="1276"/>
        </w:tabs>
        <w:spacing w:after="0" w:line="360" w:lineRule="auto"/>
        <w:jc w:val="both"/>
        <w:rPr>
          <w:rFonts w:ascii="Times New Roman" w:hAnsi="Times New Roman" w:cs="Times New Roman"/>
          <w:b/>
          <w:sz w:val="26"/>
          <w:szCs w:val="26"/>
        </w:rPr>
      </w:pPr>
    </w:p>
    <w:p w:rsidR="009C566D" w:rsidRPr="00E84925" w:rsidRDefault="00CB0987" w:rsidP="001D41C6">
      <w:pPr>
        <w:pStyle w:val="af2"/>
        <w:numPr>
          <w:ilvl w:val="1"/>
          <w:numId w:val="2"/>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Д</w:t>
      </w:r>
      <w:r w:rsidR="009C566D" w:rsidRPr="00E84925">
        <w:rPr>
          <w:rFonts w:ascii="Times New Roman" w:hAnsi="Times New Roman" w:cs="Times New Roman"/>
          <w:b/>
          <w:sz w:val="26"/>
          <w:szCs w:val="26"/>
        </w:rPr>
        <w:t>инамика объема информационной поддержки проектов, популяризирующих деятельность СО</w:t>
      </w:r>
      <w:r w:rsidR="001A0651" w:rsidRPr="00E84925">
        <w:rPr>
          <w:rFonts w:ascii="Times New Roman" w:hAnsi="Times New Roman" w:cs="Times New Roman"/>
          <w:b/>
          <w:sz w:val="26"/>
          <w:szCs w:val="26"/>
        </w:rPr>
        <w:t> </w:t>
      </w:r>
      <w:r w:rsidR="009C566D" w:rsidRPr="00E84925">
        <w:rPr>
          <w:rFonts w:ascii="Times New Roman" w:hAnsi="Times New Roman" w:cs="Times New Roman"/>
          <w:b/>
          <w:sz w:val="26"/>
          <w:szCs w:val="26"/>
        </w:rPr>
        <w:t>НКО, добровольчества, работу институтов гражданского общества</w:t>
      </w:r>
      <w:r w:rsidRPr="00E84925">
        <w:rPr>
          <w:rFonts w:ascii="Times New Roman" w:hAnsi="Times New Roman" w:cs="Times New Roman"/>
          <w:b/>
          <w:sz w:val="26"/>
          <w:szCs w:val="26"/>
        </w:rPr>
        <w:t>.</w:t>
      </w:r>
    </w:p>
    <w:p w:rsidR="00460FDD" w:rsidRPr="00E84925" w:rsidRDefault="00460FDD" w:rsidP="001D41C6">
      <w:pPr>
        <w:tabs>
          <w:tab w:val="left" w:pos="1276"/>
        </w:tabs>
        <w:spacing w:after="0" w:line="360" w:lineRule="auto"/>
        <w:jc w:val="both"/>
        <w:rPr>
          <w:rFonts w:ascii="Times New Roman" w:hAnsi="Times New Roman" w:cs="Times New Roman"/>
          <w:b/>
          <w:sz w:val="26"/>
          <w:szCs w:val="26"/>
        </w:rPr>
      </w:pPr>
    </w:p>
    <w:p w:rsidR="00BD1C84" w:rsidRPr="00E84925" w:rsidRDefault="00BD1C84" w:rsidP="001D41C6">
      <w:pPr>
        <w:spacing w:after="0" w:line="360" w:lineRule="auto"/>
        <w:ind w:firstLine="708"/>
        <w:jc w:val="both"/>
        <w:rPr>
          <w:rFonts w:ascii="Times New Roman" w:eastAsia="Times New Roman" w:hAnsi="Times New Roman" w:cs="Times New Roman"/>
          <w:bCs/>
          <w:sz w:val="26"/>
          <w:szCs w:val="26"/>
          <w:lang w:eastAsia="ru-RU"/>
        </w:rPr>
      </w:pPr>
      <w:r w:rsidRPr="00E84925">
        <w:rPr>
          <w:rFonts w:ascii="Times New Roman" w:hAnsi="Times New Roman" w:cs="Times New Roman"/>
          <w:color w:val="000000"/>
          <w:sz w:val="26"/>
          <w:szCs w:val="26"/>
        </w:rPr>
        <w:t xml:space="preserve">Объем информационной поддержки СО НКО в 1 квартале 2020 года составляет </w:t>
      </w:r>
      <w:r w:rsidR="001D41C6">
        <w:rPr>
          <w:rFonts w:ascii="Times New Roman" w:eastAsia="Times New Roman" w:hAnsi="Times New Roman" w:cs="Times New Roman"/>
          <w:sz w:val="26"/>
          <w:szCs w:val="26"/>
          <w:lang w:eastAsia="ru-RU"/>
        </w:rPr>
        <w:t>90 материалов</w:t>
      </w:r>
      <w:r w:rsidRPr="00E84925">
        <w:rPr>
          <w:rFonts w:ascii="Times New Roman" w:eastAsia="Times New Roman" w:hAnsi="Times New Roman" w:cs="Times New Roman"/>
          <w:sz w:val="26"/>
          <w:szCs w:val="26"/>
          <w:lang w:eastAsia="ru-RU"/>
        </w:rPr>
        <w:t xml:space="preserve"> (</w:t>
      </w:r>
      <w:r w:rsidRPr="00E84925">
        <w:rPr>
          <w:rFonts w:ascii="Times New Roman" w:eastAsia="Times New Roman" w:hAnsi="Times New Roman" w:cs="Times New Roman"/>
          <w:bCs/>
          <w:sz w:val="26"/>
          <w:szCs w:val="26"/>
          <w:lang w:eastAsia="ru-RU"/>
        </w:rPr>
        <w:t>об общественных организациях, их деятельности, реализации социально значимых проектов, достижения</w:t>
      </w:r>
      <w:r w:rsidR="001D41C6">
        <w:rPr>
          <w:rFonts w:ascii="Times New Roman" w:eastAsia="Times New Roman" w:hAnsi="Times New Roman" w:cs="Times New Roman"/>
          <w:bCs/>
          <w:sz w:val="26"/>
          <w:szCs w:val="26"/>
          <w:lang w:eastAsia="ru-RU"/>
        </w:rPr>
        <w:t xml:space="preserve">х, проводимых конкурсах и пр.), включая материалы, размещенные </w:t>
      </w:r>
      <w:r w:rsidR="001D41C6" w:rsidRPr="00E84925">
        <w:rPr>
          <w:rFonts w:ascii="Times New Roman" w:eastAsia="Times New Roman" w:hAnsi="Times New Roman" w:cs="Times New Roman"/>
          <w:bCs/>
          <w:sz w:val="26"/>
          <w:szCs w:val="26"/>
          <w:lang w:eastAsia="ru-RU"/>
        </w:rPr>
        <w:t>в</w:t>
      </w:r>
      <w:r w:rsidRPr="00E84925">
        <w:rPr>
          <w:rFonts w:ascii="Times New Roman" w:eastAsia="Times New Roman" w:hAnsi="Times New Roman" w:cs="Times New Roman"/>
          <w:bCs/>
          <w:sz w:val="26"/>
          <w:szCs w:val="26"/>
          <w:lang w:eastAsia="ru-RU"/>
        </w:rPr>
        <w:t xml:space="preserve"> группах социальных </w:t>
      </w:r>
      <w:proofErr w:type="gramStart"/>
      <w:r w:rsidRPr="00E84925">
        <w:rPr>
          <w:rFonts w:ascii="Times New Roman" w:eastAsia="Times New Roman" w:hAnsi="Times New Roman" w:cs="Times New Roman"/>
          <w:bCs/>
          <w:sz w:val="26"/>
          <w:szCs w:val="26"/>
          <w:lang w:eastAsia="ru-RU"/>
        </w:rPr>
        <w:t xml:space="preserve">сетей </w:t>
      </w:r>
      <w:r w:rsidR="001D41C6">
        <w:rPr>
          <w:rFonts w:ascii="Times New Roman" w:eastAsia="Times New Roman" w:hAnsi="Times New Roman" w:cs="Times New Roman"/>
          <w:bCs/>
          <w:sz w:val="26"/>
          <w:szCs w:val="26"/>
          <w:lang w:eastAsia="ru-RU"/>
        </w:rPr>
        <w:t xml:space="preserve"> </w:t>
      </w:r>
      <w:r w:rsidR="001D41C6" w:rsidRPr="001D41C6">
        <w:rPr>
          <w:rFonts w:ascii="Times New Roman" w:eastAsia="Times New Roman" w:hAnsi="Times New Roman" w:cs="Times New Roman"/>
          <w:bCs/>
          <w:sz w:val="26"/>
          <w:szCs w:val="26"/>
          <w:lang w:eastAsia="ru-RU"/>
        </w:rPr>
        <w:t>(</w:t>
      </w:r>
      <w:proofErr w:type="gramEnd"/>
      <w:r w:rsidR="001D41C6" w:rsidRPr="001D41C6">
        <w:rPr>
          <w:rFonts w:ascii="Times New Roman" w:eastAsia="Times New Roman" w:hAnsi="Times New Roman" w:cs="Times New Roman"/>
          <w:bCs/>
          <w:sz w:val="26"/>
          <w:szCs w:val="26"/>
          <w:lang w:eastAsia="ru-RU"/>
        </w:rPr>
        <w:t>АППГ-46).</w:t>
      </w:r>
    </w:p>
    <w:p w:rsidR="00BD1C84" w:rsidRPr="00E84925" w:rsidRDefault="00BD1C84" w:rsidP="001D41C6">
      <w:pPr>
        <w:spacing w:after="0" w:line="360" w:lineRule="auto"/>
        <w:ind w:firstLine="708"/>
        <w:jc w:val="both"/>
        <w:rPr>
          <w:rFonts w:ascii="Times New Roman" w:eastAsia="Times New Roman" w:hAnsi="Times New Roman" w:cs="Times New Roman"/>
          <w:bCs/>
          <w:sz w:val="26"/>
          <w:szCs w:val="26"/>
          <w:lang w:eastAsia="ru-RU"/>
        </w:rPr>
      </w:pPr>
    </w:p>
    <w:p w:rsidR="009C566D" w:rsidRPr="00E84925" w:rsidRDefault="008648BA" w:rsidP="001D41C6">
      <w:pPr>
        <w:pStyle w:val="af2"/>
        <w:numPr>
          <w:ilvl w:val="1"/>
          <w:numId w:val="2"/>
        </w:numPr>
        <w:tabs>
          <w:tab w:val="left" w:pos="1276"/>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Д</w:t>
      </w:r>
      <w:r w:rsidR="009C566D" w:rsidRPr="00E84925">
        <w:rPr>
          <w:rFonts w:ascii="Times New Roman" w:hAnsi="Times New Roman" w:cs="Times New Roman"/>
          <w:b/>
          <w:sz w:val="26"/>
          <w:szCs w:val="26"/>
        </w:rPr>
        <w:t>инамика объема субсидий, предоставленных из бюджета муниципального образования СО</w:t>
      </w:r>
      <w:r w:rsidR="009210B6" w:rsidRPr="00E84925">
        <w:rPr>
          <w:rFonts w:ascii="Times New Roman" w:hAnsi="Times New Roman" w:cs="Times New Roman"/>
          <w:b/>
          <w:sz w:val="26"/>
          <w:szCs w:val="26"/>
        </w:rPr>
        <w:t> </w:t>
      </w:r>
      <w:r w:rsidR="009C566D" w:rsidRPr="00E84925">
        <w:rPr>
          <w:rFonts w:ascii="Times New Roman" w:hAnsi="Times New Roman" w:cs="Times New Roman"/>
          <w:b/>
          <w:sz w:val="26"/>
          <w:szCs w:val="26"/>
        </w:rPr>
        <w:t>НКО на реализацию проектов в социальной сфере</w:t>
      </w:r>
      <w:r w:rsidRPr="00E84925">
        <w:rPr>
          <w:rFonts w:ascii="Times New Roman" w:hAnsi="Times New Roman" w:cs="Times New Roman"/>
          <w:b/>
          <w:sz w:val="26"/>
          <w:szCs w:val="26"/>
        </w:rPr>
        <w:t>.</w:t>
      </w:r>
    </w:p>
    <w:p w:rsidR="00F701C6" w:rsidRPr="00E84925" w:rsidRDefault="00F701C6" w:rsidP="001D41C6">
      <w:pPr>
        <w:autoSpaceDE w:val="0"/>
        <w:autoSpaceDN w:val="0"/>
        <w:adjustRightInd w:val="0"/>
        <w:spacing w:line="360" w:lineRule="auto"/>
        <w:ind w:firstLine="708"/>
        <w:jc w:val="both"/>
        <w:rPr>
          <w:rFonts w:ascii="Times New Roman" w:hAnsi="Times New Roman" w:cs="Times New Roman"/>
          <w:sz w:val="26"/>
          <w:szCs w:val="26"/>
        </w:rPr>
      </w:pPr>
      <w:r w:rsidRPr="00E84925">
        <w:rPr>
          <w:rFonts w:ascii="Times New Roman" w:hAnsi="Times New Roman" w:cs="Times New Roman"/>
          <w:color w:val="000000"/>
          <w:sz w:val="26"/>
          <w:szCs w:val="26"/>
        </w:rPr>
        <w:t>В 1 квартале 2020 года общий объем финансирования на предоставление СО НКО из бюджета муниципального образования СО</w:t>
      </w:r>
      <w:r w:rsidR="001D41C6">
        <w:rPr>
          <w:rFonts w:ascii="Times New Roman" w:hAnsi="Times New Roman" w:cs="Times New Roman"/>
          <w:color w:val="000000"/>
          <w:sz w:val="26"/>
          <w:szCs w:val="26"/>
        </w:rPr>
        <w:t xml:space="preserve"> </w:t>
      </w:r>
      <w:r w:rsidRPr="00E84925">
        <w:rPr>
          <w:rFonts w:ascii="Times New Roman" w:hAnsi="Times New Roman" w:cs="Times New Roman"/>
          <w:color w:val="000000"/>
          <w:sz w:val="26"/>
          <w:szCs w:val="26"/>
        </w:rPr>
        <w:t xml:space="preserve">НКО на реализацию проектов в социальной </w:t>
      </w:r>
      <w:r w:rsidR="001D41C6" w:rsidRPr="00E84925">
        <w:rPr>
          <w:rFonts w:ascii="Times New Roman" w:hAnsi="Times New Roman" w:cs="Times New Roman"/>
          <w:color w:val="000000"/>
          <w:sz w:val="26"/>
          <w:szCs w:val="26"/>
        </w:rPr>
        <w:t xml:space="preserve">сфере </w:t>
      </w:r>
      <w:r w:rsidR="001D41C6">
        <w:rPr>
          <w:rFonts w:ascii="Times New Roman" w:hAnsi="Times New Roman" w:cs="Times New Roman"/>
          <w:color w:val="000000"/>
          <w:sz w:val="26"/>
          <w:szCs w:val="26"/>
        </w:rPr>
        <w:t xml:space="preserve">в рамках программы развития гражданского общества </w:t>
      </w:r>
      <w:r w:rsidRPr="00E84925">
        <w:rPr>
          <w:rFonts w:ascii="Times New Roman" w:hAnsi="Times New Roman" w:cs="Times New Roman"/>
          <w:color w:val="000000" w:themeColor="text1"/>
          <w:sz w:val="26"/>
          <w:szCs w:val="26"/>
        </w:rPr>
        <w:t xml:space="preserve">составил 3 950 тыс. рублей </w:t>
      </w:r>
      <w:r w:rsidRPr="00E84925">
        <w:rPr>
          <w:rFonts w:ascii="Times New Roman" w:hAnsi="Times New Roman" w:cs="Times New Roman"/>
          <w:sz w:val="26"/>
          <w:szCs w:val="26"/>
        </w:rPr>
        <w:t xml:space="preserve">(АППГ -4 500 тыс. рублей). </w:t>
      </w:r>
    </w:p>
    <w:p w:rsidR="00101A5B" w:rsidRDefault="001D41C6" w:rsidP="001D41C6">
      <w:pPr>
        <w:autoSpaceDE w:val="0"/>
        <w:autoSpaceDN w:val="0"/>
        <w:adjustRightInd w:val="0"/>
        <w:spacing w:after="0" w:line="360" w:lineRule="auto"/>
        <w:ind w:firstLine="708"/>
        <w:jc w:val="both"/>
        <w:rPr>
          <w:rFonts w:ascii="Times New Roman" w:hAnsi="Times New Roman" w:cs="Times New Roman"/>
          <w:color w:val="000000" w:themeColor="text1"/>
          <w:sz w:val="26"/>
          <w:szCs w:val="26"/>
        </w:rPr>
      </w:pPr>
      <w:r w:rsidRPr="001D41C6">
        <w:rPr>
          <w:rFonts w:ascii="Times New Roman" w:hAnsi="Times New Roman" w:cs="Times New Roman"/>
          <w:color w:val="000000" w:themeColor="text1"/>
          <w:sz w:val="26"/>
          <w:szCs w:val="26"/>
        </w:rPr>
        <w:t>В 1 квартале 2020 года</w:t>
      </w:r>
      <w:r w:rsidR="00101A5B" w:rsidRPr="001D41C6">
        <w:rPr>
          <w:rFonts w:ascii="Times New Roman" w:hAnsi="Times New Roman" w:cs="Times New Roman"/>
          <w:color w:val="000000" w:themeColor="text1"/>
          <w:sz w:val="26"/>
          <w:szCs w:val="26"/>
        </w:rPr>
        <w:t xml:space="preserve">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w:t>
      </w:r>
      <w:r w:rsidR="00101A5B" w:rsidRPr="001D41C6">
        <w:rPr>
          <w:rFonts w:ascii="Times New Roman" w:hAnsi="Times New Roman" w:cs="Times New Roman"/>
          <w:color w:val="000000" w:themeColor="text1"/>
          <w:sz w:val="26"/>
          <w:szCs w:val="26"/>
        </w:rPr>
        <w:lastRenderedPageBreak/>
        <w:t>коренных малочисленных народов Севера на территории Нефтеюганского района исходя из возможносте</w:t>
      </w:r>
      <w:r w:rsidRPr="001D41C6">
        <w:rPr>
          <w:rFonts w:ascii="Times New Roman" w:hAnsi="Times New Roman" w:cs="Times New Roman"/>
          <w:color w:val="000000" w:themeColor="text1"/>
          <w:sz w:val="26"/>
          <w:szCs w:val="26"/>
        </w:rPr>
        <w:t>й местного бюджета, выделено 1,0 млн. рублей (АППГ-1,5</w:t>
      </w:r>
      <w:r w:rsidR="00101A5B" w:rsidRPr="001D41C6">
        <w:rPr>
          <w:rFonts w:ascii="Times New Roman" w:hAnsi="Times New Roman" w:cs="Times New Roman"/>
          <w:color w:val="000000" w:themeColor="text1"/>
          <w:sz w:val="26"/>
          <w:szCs w:val="26"/>
        </w:rPr>
        <w:t xml:space="preserve">). </w:t>
      </w:r>
    </w:p>
    <w:p w:rsidR="001D41C6" w:rsidRPr="001D41C6" w:rsidRDefault="001D41C6" w:rsidP="001D41C6">
      <w:pPr>
        <w:tabs>
          <w:tab w:val="left" w:pos="709"/>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1D41C6">
        <w:rPr>
          <w:rFonts w:ascii="Times New Roman" w:eastAsia="Times New Roman" w:hAnsi="Times New Roman" w:cs="Times New Roman"/>
          <w:color w:val="000000" w:themeColor="text1"/>
          <w:sz w:val="26"/>
          <w:szCs w:val="26"/>
          <w:lang w:eastAsia="ru-RU"/>
        </w:rPr>
        <w:t xml:space="preserve">В </w:t>
      </w:r>
      <w:proofErr w:type="spellStart"/>
      <w:r w:rsidRPr="001D41C6">
        <w:rPr>
          <w:rFonts w:ascii="Times New Roman" w:eastAsia="Times New Roman" w:hAnsi="Times New Roman" w:cs="Times New Roman"/>
          <w:color w:val="000000" w:themeColor="text1"/>
          <w:sz w:val="26"/>
          <w:szCs w:val="26"/>
          <w:lang w:eastAsia="ru-RU"/>
        </w:rPr>
        <w:t>гп.Пойковский</w:t>
      </w:r>
      <w:proofErr w:type="spellEnd"/>
      <w:r w:rsidRPr="001D41C6">
        <w:rPr>
          <w:rFonts w:ascii="Times New Roman" w:eastAsia="Times New Roman" w:hAnsi="Times New Roman" w:cs="Times New Roman"/>
          <w:color w:val="000000" w:themeColor="text1"/>
          <w:sz w:val="26"/>
          <w:szCs w:val="26"/>
          <w:lang w:eastAsia="ru-RU"/>
        </w:rPr>
        <w:t xml:space="preserve"> Нефтеюганского района н</w:t>
      </w:r>
      <w:r w:rsidRPr="001D41C6">
        <w:rPr>
          <w:rFonts w:ascii="Times New Roman" w:hAnsi="Times New Roman" w:cs="Times New Roman"/>
          <w:sz w:val="26"/>
          <w:szCs w:val="26"/>
        </w:rPr>
        <w:t xml:space="preserve">а 2020 год финансирование программы составило 0,400 </w:t>
      </w:r>
      <w:proofErr w:type="spellStart"/>
      <w:r w:rsidRPr="001D41C6">
        <w:rPr>
          <w:rFonts w:ascii="Times New Roman" w:hAnsi="Times New Roman" w:cs="Times New Roman"/>
          <w:sz w:val="26"/>
          <w:szCs w:val="26"/>
        </w:rPr>
        <w:t>млн.руб</w:t>
      </w:r>
      <w:proofErr w:type="spellEnd"/>
      <w:r w:rsidRPr="001D41C6">
        <w:rPr>
          <w:rFonts w:ascii="Times New Roman" w:hAnsi="Times New Roman" w:cs="Times New Roman"/>
          <w:sz w:val="26"/>
          <w:szCs w:val="26"/>
        </w:rPr>
        <w:t xml:space="preserve">., </w:t>
      </w:r>
      <w:r w:rsidRPr="001D41C6">
        <w:rPr>
          <w:rFonts w:ascii="Times New Roman" w:eastAsia="Times New Roman" w:hAnsi="Times New Roman" w:cs="Times New Roman"/>
          <w:color w:val="000000" w:themeColor="text1"/>
          <w:sz w:val="26"/>
          <w:szCs w:val="26"/>
          <w:lang w:eastAsia="ru-RU"/>
        </w:rPr>
        <w:t xml:space="preserve">по результатам конкурсов и грантов на получение субсидий на реализацию социально значимых проектов СО НКО в 1 квартале заключено соглашений на сумму 0,2217 </w:t>
      </w:r>
      <w:proofErr w:type="spellStart"/>
      <w:r w:rsidRPr="001D41C6">
        <w:rPr>
          <w:rFonts w:ascii="Times New Roman" w:eastAsia="Times New Roman" w:hAnsi="Times New Roman" w:cs="Times New Roman"/>
          <w:color w:val="000000" w:themeColor="text1"/>
          <w:sz w:val="26"/>
          <w:szCs w:val="26"/>
          <w:lang w:eastAsia="ru-RU"/>
        </w:rPr>
        <w:t>млн.руб</w:t>
      </w:r>
      <w:proofErr w:type="spellEnd"/>
      <w:r w:rsidRPr="001D41C6">
        <w:rPr>
          <w:rFonts w:ascii="Times New Roman" w:eastAsia="Times New Roman" w:hAnsi="Times New Roman" w:cs="Times New Roman"/>
          <w:color w:val="000000" w:themeColor="text1"/>
          <w:sz w:val="26"/>
          <w:szCs w:val="26"/>
          <w:lang w:eastAsia="ru-RU"/>
        </w:rPr>
        <w:t>.</w:t>
      </w:r>
    </w:p>
    <w:p w:rsidR="001D41C6" w:rsidRPr="001D41C6" w:rsidRDefault="001D41C6" w:rsidP="001D41C6">
      <w:pPr>
        <w:tabs>
          <w:tab w:val="left" w:pos="1316"/>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1D41C6">
        <w:rPr>
          <w:rFonts w:ascii="Times New Roman" w:eastAsia="Times New Roman" w:hAnsi="Times New Roman" w:cs="Times New Roman"/>
          <w:color w:val="000000" w:themeColor="text1"/>
          <w:sz w:val="26"/>
          <w:szCs w:val="26"/>
          <w:lang w:eastAsia="ru-RU"/>
        </w:rPr>
        <w:t xml:space="preserve">Заключены соглашения по предоставлению субсидии на реализацию проектов </w:t>
      </w:r>
      <w:r>
        <w:rPr>
          <w:rFonts w:ascii="Times New Roman" w:eastAsia="Times New Roman" w:hAnsi="Times New Roman" w:cs="Times New Roman"/>
          <w:color w:val="000000" w:themeColor="text1"/>
          <w:sz w:val="26"/>
          <w:szCs w:val="26"/>
          <w:lang w:eastAsia="ru-RU"/>
        </w:rPr>
        <w:t xml:space="preserve">2-м </w:t>
      </w:r>
      <w:r w:rsidRPr="001D41C6">
        <w:rPr>
          <w:rFonts w:ascii="Times New Roman" w:eastAsia="Times New Roman" w:hAnsi="Times New Roman" w:cs="Times New Roman"/>
          <w:color w:val="000000" w:themeColor="text1"/>
          <w:sz w:val="26"/>
          <w:szCs w:val="26"/>
          <w:lang w:eastAsia="ru-RU"/>
        </w:rPr>
        <w:t>социально ориентированным некоммерческим организациям, осуществляющим деятельность в городском поселении По</w:t>
      </w:r>
      <w:r>
        <w:rPr>
          <w:rFonts w:ascii="Times New Roman" w:eastAsia="Times New Roman" w:hAnsi="Times New Roman" w:cs="Times New Roman"/>
          <w:color w:val="000000" w:themeColor="text1"/>
          <w:sz w:val="26"/>
          <w:szCs w:val="26"/>
          <w:lang w:eastAsia="ru-RU"/>
        </w:rPr>
        <w:t>йковский.</w:t>
      </w:r>
    </w:p>
    <w:p w:rsidR="009C566D" w:rsidRPr="00E84925" w:rsidRDefault="001D41C6" w:rsidP="009063B5">
      <w:pPr>
        <w:tabs>
          <w:tab w:val="left" w:pos="709"/>
          <w:tab w:val="left" w:pos="1316"/>
        </w:tabs>
        <w:spacing w:after="0" w:line="360" w:lineRule="auto"/>
        <w:jc w:val="both"/>
        <w:rPr>
          <w:rFonts w:ascii="Times New Roman" w:hAnsi="Times New Roman" w:cs="Times New Roman"/>
          <w:b/>
          <w:sz w:val="26"/>
          <w:szCs w:val="26"/>
        </w:rPr>
      </w:pPr>
      <w:r w:rsidRPr="001D41C6">
        <w:rPr>
          <w:rFonts w:ascii="Times New Roman" w:eastAsia="Times New Roman" w:hAnsi="Times New Roman" w:cs="Times New Roman"/>
          <w:color w:val="000000" w:themeColor="text1"/>
          <w:sz w:val="26"/>
          <w:szCs w:val="26"/>
          <w:lang w:eastAsia="ru-RU"/>
        </w:rPr>
        <w:tab/>
      </w:r>
      <w:r w:rsidR="008648BA" w:rsidRPr="00E84925">
        <w:rPr>
          <w:rFonts w:ascii="Times New Roman" w:hAnsi="Times New Roman" w:cs="Times New Roman"/>
          <w:b/>
          <w:sz w:val="26"/>
          <w:szCs w:val="26"/>
        </w:rPr>
        <w:t>Э</w:t>
      </w:r>
      <w:r w:rsidR="009C566D" w:rsidRPr="00E84925">
        <w:rPr>
          <w:rFonts w:ascii="Times New Roman" w:hAnsi="Times New Roman" w:cs="Times New Roman"/>
          <w:b/>
          <w:sz w:val="26"/>
          <w:szCs w:val="26"/>
        </w:rPr>
        <w:t>кономический (бюджетный) эффект (в стоимостном выражении), полученный от реализации мероприятий по передаче оказания услуг</w:t>
      </w:r>
      <w:r w:rsidR="00706BCB" w:rsidRPr="00E84925">
        <w:rPr>
          <w:rFonts w:ascii="Times New Roman" w:hAnsi="Times New Roman" w:cs="Times New Roman"/>
          <w:b/>
          <w:sz w:val="26"/>
          <w:szCs w:val="26"/>
        </w:rPr>
        <w:t xml:space="preserve"> (выполнения работ)</w:t>
      </w:r>
      <w:r w:rsidR="009C566D" w:rsidRPr="00E84925">
        <w:rPr>
          <w:rFonts w:ascii="Times New Roman" w:hAnsi="Times New Roman" w:cs="Times New Roman"/>
          <w:b/>
          <w:sz w:val="26"/>
          <w:szCs w:val="26"/>
        </w:rPr>
        <w:t xml:space="preserve"> социальной сферы негосударственным (немуниципальным) поставщикам, в том числе за счет:</w:t>
      </w:r>
    </w:p>
    <w:p w:rsidR="009C566D" w:rsidRPr="00E84925" w:rsidRDefault="009C566D" w:rsidP="00927000">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E84925">
        <w:rPr>
          <w:rFonts w:ascii="Times New Roman" w:hAnsi="Times New Roman" w:cs="Times New Roman"/>
          <w:b/>
          <w:sz w:val="26"/>
          <w:szCs w:val="26"/>
        </w:rPr>
        <w:t>экономии</w:t>
      </w:r>
      <w:proofErr w:type="gramEnd"/>
      <w:r w:rsidRPr="00E84925">
        <w:rPr>
          <w:rFonts w:ascii="Times New Roman" w:hAnsi="Times New Roman" w:cs="Times New Roman"/>
          <w:b/>
          <w:sz w:val="26"/>
          <w:szCs w:val="26"/>
        </w:rPr>
        <w:t xml:space="preserve"> на создании материально-технической базы для ок</w:t>
      </w:r>
      <w:r w:rsidR="00FF25B0" w:rsidRPr="00E84925">
        <w:rPr>
          <w:rFonts w:ascii="Times New Roman" w:hAnsi="Times New Roman" w:cs="Times New Roman"/>
          <w:b/>
          <w:sz w:val="26"/>
          <w:szCs w:val="26"/>
        </w:rPr>
        <w:t>азания услуг (выполнения работ) </w:t>
      </w:r>
      <w:r w:rsidRPr="00E84925">
        <w:rPr>
          <w:rFonts w:ascii="Times New Roman" w:hAnsi="Times New Roman" w:cs="Times New Roman"/>
          <w:b/>
          <w:sz w:val="26"/>
          <w:szCs w:val="26"/>
        </w:rPr>
        <w:t>– мест в детских дошкольных организация</w:t>
      </w:r>
      <w:r w:rsidR="006E7CB7" w:rsidRPr="00E84925">
        <w:rPr>
          <w:rFonts w:ascii="Times New Roman" w:hAnsi="Times New Roman" w:cs="Times New Roman"/>
          <w:b/>
          <w:sz w:val="26"/>
          <w:szCs w:val="26"/>
        </w:rPr>
        <w:t xml:space="preserve">х и организациях культуры и др. - </w:t>
      </w:r>
      <w:r w:rsidR="006E7CB7" w:rsidRPr="00E84925">
        <w:rPr>
          <w:rFonts w:ascii="Times New Roman" w:hAnsi="Times New Roman" w:cs="Times New Roman"/>
          <w:sz w:val="26"/>
          <w:szCs w:val="26"/>
        </w:rPr>
        <w:t>не выявлено;</w:t>
      </w:r>
    </w:p>
    <w:p w:rsidR="009C566D" w:rsidRPr="00E84925" w:rsidRDefault="009C566D" w:rsidP="00927000">
      <w:pPr>
        <w:pStyle w:val="af2"/>
        <w:numPr>
          <w:ilvl w:val="0"/>
          <w:numId w:val="5"/>
        </w:numPr>
        <w:tabs>
          <w:tab w:val="left" w:pos="993"/>
        </w:tabs>
        <w:spacing w:after="0" w:line="360" w:lineRule="auto"/>
        <w:ind w:left="0" w:firstLine="709"/>
        <w:jc w:val="both"/>
        <w:rPr>
          <w:rFonts w:ascii="Times New Roman" w:hAnsi="Times New Roman" w:cs="Times New Roman"/>
          <w:sz w:val="26"/>
          <w:szCs w:val="26"/>
        </w:rPr>
      </w:pPr>
      <w:proofErr w:type="gramStart"/>
      <w:r w:rsidRPr="00E84925">
        <w:rPr>
          <w:rFonts w:ascii="Times New Roman" w:hAnsi="Times New Roman" w:cs="Times New Roman"/>
          <w:b/>
          <w:sz w:val="26"/>
          <w:szCs w:val="26"/>
        </w:rPr>
        <w:t>оптимизации</w:t>
      </w:r>
      <w:proofErr w:type="gramEnd"/>
      <w:r w:rsidRPr="00E84925">
        <w:rPr>
          <w:rFonts w:ascii="Times New Roman" w:hAnsi="Times New Roman" w:cs="Times New Roman"/>
          <w:b/>
          <w:sz w:val="26"/>
          <w:szCs w:val="26"/>
        </w:rPr>
        <w:t xml:space="preserve"> штатной численности бюджетных учреждений и снижения расходов н</w:t>
      </w:r>
      <w:r w:rsidR="006E7CB7" w:rsidRPr="00E84925">
        <w:rPr>
          <w:rFonts w:ascii="Times New Roman" w:hAnsi="Times New Roman" w:cs="Times New Roman"/>
          <w:b/>
          <w:sz w:val="26"/>
          <w:szCs w:val="26"/>
        </w:rPr>
        <w:t>а оплату труда и прочие выплаты</w:t>
      </w:r>
      <w:r w:rsidR="006E7CB7" w:rsidRPr="00E84925">
        <w:rPr>
          <w:rFonts w:ascii="Times New Roman" w:hAnsi="Times New Roman" w:cs="Times New Roman"/>
          <w:sz w:val="26"/>
          <w:szCs w:val="26"/>
        </w:rPr>
        <w:t xml:space="preserve"> - не выявлено;</w:t>
      </w:r>
    </w:p>
    <w:p w:rsidR="009C566D" w:rsidRPr="00E84925" w:rsidRDefault="009C566D" w:rsidP="00927000">
      <w:pPr>
        <w:pStyle w:val="af2"/>
        <w:numPr>
          <w:ilvl w:val="0"/>
          <w:numId w:val="5"/>
        </w:numPr>
        <w:tabs>
          <w:tab w:val="left" w:pos="993"/>
        </w:tabs>
        <w:spacing w:after="0" w:line="360" w:lineRule="auto"/>
        <w:ind w:left="0" w:firstLine="709"/>
        <w:jc w:val="both"/>
        <w:rPr>
          <w:rFonts w:ascii="Times New Roman" w:hAnsi="Times New Roman" w:cs="Times New Roman"/>
          <w:sz w:val="26"/>
          <w:szCs w:val="26"/>
        </w:rPr>
      </w:pPr>
      <w:proofErr w:type="gramStart"/>
      <w:r w:rsidRPr="00E84925">
        <w:rPr>
          <w:rFonts w:ascii="Times New Roman" w:hAnsi="Times New Roman" w:cs="Times New Roman"/>
          <w:b/>
          <w:sz w:val="26"/>
          <w:szCs w:val="26"/>
        </w:rPr>
        <w:t>сокращения</w:t>
      </w:r>
      <w:proofErr w:type="gramEnd"/>
      <w:r w:rsidRPr="00E84925">
        <w:rPr>
          <w:rFonts w:ascii="Times New Roman" w:hAnsi="Times New Roman" w:cs="Times New Roman"/>
          <w:b/>
          <w:sz w:val="26"/>
          <w:szCs w:val="26"/>
        </w:rPr>
        <w:t xml:space="preserve"> расходов на соде</w:t>
      </w:r>
      <w:r w:rsidR="006E7CB7" w:rsidRPr="00E84925">
        <w:rPr>
          <w:rFonts w:ascii="Times New Roman" w:hAnsi="Times New Roman" w:cs="Times New Roman"/>
          <w:b/>
          <w:sz w:val="26"/>
          <w:szCs w:val="26"/>
        </w:rPr>
        <w:t>ржание муниципального имущества</w:t>
      </w:r>
      <w:r w:rsidR="006E7CB7" w:rsidRPr="00E84925">
        <w:rPr>
          <w:rFonts w:ascii="Times New Roman" w:hAnsi="Times New Roman" w:cs="Times New Roman"/>
          <w:sz w:val="26"/>
          <w:szCs w:val="26"/>
        </w:rPr>
        <w:t>- не выявлено;</w:t>
      </w:r>
    </w:p>
    <w:p w:rsidR="009C566D" w:rsidRPr="00E84925" w:rsidRDefault="009C566D" w:rsidP="00927000">
      <w:pPr>
        <w:pStyle w:val="af2"/>
        <w:numPr>
          <w:ilvl w:val="0"/>
          <w:numId w:val="5"/>
        </w:numPr>
        <w:tabs>
          <w:tab w:val="left" w:pos="993"/>
        </w:tabs>
        <w:spacing w:after="0" w:line="360" w:lineRule="auto"/>
        <w:ind w:left="0" w:firstLine="709"/>
        <w:jc w:val="both"/>
        <w:rPr>
          <w:rFonts w:ascii="Times New Roman" w:hAnsi="Times New Roman" w:cs="Times New Roman"/>
          <w:sz w:val="26"/>
          <w:szCs w:val="26"/>
        </w:rPr>
      </w:pPr>
      <w:proofErr w:type="gramStart"/>
      <w:r w:rsidRPr="00E84925">
        <w:rPr>
          <w:rFonts w:ascii="Times New Roman" w:hAnsi="Times New Roman" w:cs="Times New Roman"/>
          <w:b/>
          <w:sz w:val="26"/>
          <w:szCs w:val="26"/>
        </w:rPr>
        <w:t>снижения</w:t>
      </w:r>
      <w:proofErr w:type="gramEnd"/>
      <w:r w:rsidRPr="00E84925">
        <w:rPr>
          <w:rFonts w:ascii="Times New Roman" w:hAnsi="Times New Roman" w:cs="Times New Roman"/>
          <w:b/>
          <w:sz w:val="26"/>
          <w:szCs w:val="26"/>
        </w:rPr>
        <w:t xml:space="preserve"> неэффективных расходов, связанных с функционирование</w:t>
      </w:r>
      <w:r w:rsidR="006E7CB7" w:rsidRPr="00E84925">
        <w:rPr>
          <w:rFonts w:ascii="Times New Roman" w:hAnsi="Times New Roman" w:cs="Times New Roman"/>
          <w:b/>
          <w:sz w:val="26"/>
          <w:szCs w:val="26"/>
        </w:rPr>
        <w:t>м сети муниципальных учреждений</w:t>
      </w:r>
      <w:r w:rsidR="006E7CB7" w:rsidRPr="00E84925">
        <w:rPr>
          <w:rFonts w:ascii="Times New Roman" w:hAnsi="Times New Roman" w:cs="Times New Roman"/>
          <w:sz w:val="26"/>
          <w:szCs w:val="26"/>
        </w:rPr>
        <w:t>- не выявлено;</w:t>
      </w:r>
    </w:p>
    <w:p w:rsidR="009C566D" w:rsidRPr="00E84925" w:rsidRDefault="009C566D" w:rsidP="00927000">
      <w:pPr>
        <w:pStyle w:val="af2"/>
        <w:numPr>
          <w:ilvl w:val="0"/>
          <w:numId w:val="5"/>
        </w:numPr>
        <w:tabs>
          <w:tab w:val="left" w:pos="993"/>
        </w:tabs>
        <w:spacing w:after="0" w:line="360" w:lineRule="auto"/>
        <w:ind w:left="0" w:firstLine="709"/>
        <w:jc w:val="both"/>
        <w:rPr>
          <w:rFonts w:ascii="Times New Roman" w:hAnsi="Times New Roman" w:cs="Times New Roman"/>
          <w:sz w:val="26"/>
          <w:szCs w:val="26"/>
        </w:rPr>
      </w:pPr>
      <w:proofErr w:type="gramStart"/>
      <w:r w:rsidRPr="00E84925">
        <w:rPr>
          <w:rFonts w:ascii="Times New Roman" w:hAnsi="Times New Roman" w:cs="Times New Roman"/>
          <w:b/>
          <w:sz w:val="26"/>
          <w:szCs w:val="26"/>
        </w:rPr>
        <w:t>увеличения</w:t>
      </w:r>
      <w:proofErr w:type="gramEnd"/>
      <w:r w:rsidRPr="00E84925">
        <w:rPr>
          <w:rFonts w:ascii="Times New Roman" w:hAnsi="Times New Roman" w:cs="Times New Roman"/>
          <w:b/>
          <w:sz w:val="26"/>
          <w:szCs w:val="26"/>
        </w:rPr>
        <w:t xml:space="preserve"> доходной части бюджета в результате расширения деятельности негосударственных (немуниципальных) поставщиков услуг </w:t>
      </w:r>
      <w:r w:rsidR="00AF02B4" w:rsidRPr="00E84925">
        <w:rPr>
          <w:rFonts w:ascii="Times New Roman" w:hAnsi="Times New Roman" w:cs="Times New Roman"/>
          <w:b/>
          <w:sz w:val="26"/>
          <w:szCs w:val="26"/>
        </w:rPr>
        <w:t xml:space="preserve">(работ) </w:t>
      </w:r>
      <w:r w:rsidR="006E7CB7" w:rsidRPr="00E84925">
        <w:rPr>
          <w:rFonts w:ascii="Times New Roman" w:hAnsi="Times New Roman" w:cs="Times New Roman"/>
          <w:b/>
          <w:sz w:val="26"/>
          <w:szCs w:val="26"/>
        </w:rPr>
        <w:t>социальной сферы-</w:t>
      </w:r>
      <w:r w:rsidR="006E7CB7" w:rsidRPr="00E84925">
        <w:rPr>
          <w:rFonts w:ascii="Times New Roman" w:hAnsi="Times New Roman" w:cs="Times New Roman"/>
          <w:sz w:val="26"/>
          <w:szCs w:val="26"/>
        </w:rPr>
        <w:t xml:space="preserve"> не выявлено.</w:t>
      </w:r>
    </w:p>
    <w:p w:rsidR="009C566D" w:rsidRPr="00E84925" w:rsidRDefault="009C566D" w:rsidP="00927000">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Проблемные вопросы, возникающие в ходе реализации «дорожной карты», передачи услуг (работ) негосударственным (немуниципальным) организациям и оказания мер поддержки, а также информация о решенных вопросах по итогам обсуждений с социальными предпринимателями и СО</w:t>
      </w:r>
      <w:r w:rsidR="000D76A0" w:rsidRPr="00E84925">
        <w:rPr>
          <w:rFonts w:ascii="Times New Roman" w:hAnsi="Times New Roman" w:cs="Times New Roman"/>
          <w:b/>
          <w:sz w:val="26"/>
          <w:szCs w:val="26"/>
        </w:rPr>
        <w:t> </w:t>
      </w:r>
      <w:r w:rsidR="00CB0987" w:rsidRPr="00E84925">
        <w:rPr>
          <w:rFonts w:ascii="Times New Roman" w:hAnsi="Times New Roman" w:cs="Times New Roman"/>
          <w:b/>
          <w:sz w:val="26"/>
          <w:szCs w:val="26"/>
        </w:rPr>
        <w:t>НКО.</w:t>
      </w:r>
    </w:p>
    <w:p w:rsidR="006E7CB7" w:rsidRPr="00E84925" w:rsidRDefault="006E7CB7" w:rsidP="00927000">
      <w:pPr>
        <w:pStyle w:val="Default"/>
        <w:spacing w:line="360" w:lineRule="auto"/>
        <w:rPr>
          <w:color w:val="auto"/>
          <w:sz w:val="26"/>
          <w:szCs w:val="26"/>
        </w:rPr>
      </w:pPr>
      <w:r w:rsidRPr="00E84925">
        <w:rPr>
          <w:color w:val="auto"/>
          <w:sz w:val="26"/>
          <w:szCs w:val="26"/>
        </w:rPr>
        <w:t>Отсутствуют</w:t>
      </w:r>
    </w:p>
    <w:p w:rsidR="006E7CB7" w:rsidRPr="00E84925" w:rsidRDefault="006E7CB7" w:rsidP="00927000">
      <w:pPr>
        <w:tabs>
          <w:tab w:val="left" w:pos="1418"/>
        </w:tabs>
        <w:spacing w:after="0" w:line="360" w:lineRule="auto"/>
        <w:jc w:val="both"/>
        <w:rPr>
          <w:rFonts w:ascii="Times New Roman" w:hAnsi="Times New Roman" w:cs="Times New Roman"/>
          <w:b/>
          <w:sz w:val="26"/>
          <w:szCs w:val="26"/>
        </w:rPr>
      </w:pPr>
    </w:p>
    <w:p w:rsidR="009C566D" w:rsidRPr="00E84925" w:rsidRDefault="009C566D" w:rsidP="00927000">
      <w:pPr>
        <w:pStyle w:val="af2"/>
        <w:numPr>
          <w:ilvl w:val="0"/>
          <w:numId w:val="2"/>
        </w:numPr>
        <w:tabs>
          <w:tab w:val="left" w:pos="1418"/>
        </w:tabs>
        <w:spacing w:after="0" w:line="360" w:lineRule="auto"/>
        <w:ind w:left="0" w:firstLine="709"/>
        <w:jc w:val="both"/>
        <w:rPr>
          <w:rFonts w:ascii="Times New Roman" w:hAnsi="Times New Roman" w:cs="Times New Roman"/>
          <w:b/>
          <w:sz w:val="26"/>
          <w:szCs w:val="26"/>
        </w:rPr>
      </w:pPr>
      <w:r w:rsidRPr="00E84925">
        <w:rPr>
          <w:rFonts w:ascii="Times New Roman" w:hAnsi="Times New Roman" w:cs="Times New Roman"/>
          <w:b/>
          <w:sz w:val="26"/>
          <w:szCs w:val="26"/>
        </w:rPr>
        <w:t>Предложения по совершенствованию мер поддержки, направленные на повышение доступности рынков услуг (работ) социальной сферы для негосударственных (немуниципальных) поставщиков, сформированные с учетом мнения представителей общественности (включая минимизацию количества документов, предоставляемых для получения поддержки).</w:t>
      </w:r>
    </w:p>
    <w:p w:rsidR="009961B8" w:rsidRPr="00E84925" w:rsidRDefault="009961B8" w:rsidP="009961B8">
      <w:pPr>
        <w:pStyle w:val="Default"/>
        <w:ind w:firstLine="709"/>
        <w:rPr>
          <w:color w:val="auto"/>
          <w:sz w:val="26"/>
          <w:szCs w:val="26"/>
        </w:rPr>
      </w:pPr>
      <w:r w:rsidRPr="00E84925">
        <w:rPr>
          <w:color w:val="auto"/>
          <w:sz w:val="26"/>
          <w:szCs w:val="26"/>
        </w:rPr>
        <w:t>Отсутствуют</w:t>
      </w:r>
    </w:p>
    <w:p w:rsidR="00075085" w:rsidRPr="00E84925" w:rsidRDefault="00075085" w:rsidP="009961B8">
      <w:pPr>
        <w:tabs>
          <w:tab w:val="left" w:pos="1418"/>
        </w:tabs>
        <w:spacing w:after="0" w:line="360" w:lineRule="auto"/>
        <w:jc w:val="both"/>
        <w:rPr>
          <w:rFonts w:ascii="Times New Roman" w:hAnsi="Times New Roman" w:cs="Times New Roman"/>
          <w:sz w:val="26"/>
          <w:szCs w:val="26"/>
        </w:rPr>
      </w:pPr>
      <w:bookmarkStart w:id="1" w:name="_GoBack"/>
      <w:bookmarkEnd w:id="1"/>
    </w:p>
    <w:p w:rsidR="00075085" w:rsidRPr="00E84925" w:rsidRDefault="00927000" w:rsidP="00927000">
      <w:pPr>
        <w:pStyle w:val="ac"/>
        <w:spacing w:line="360" w:lineRule="auto"/>
        <w:jc w:val="both"/>
        <w:rPr>
          <w:rFonts w:ascii="Times New Roman" w:hAnsi="Times New Roman" w:cs="Times New Roman"/>
          <w:sz w:val="26"/>
          <w:szCs w:val="26"/>
        </w:rPr>
      </w:pPr>
      <w:proofErr w:type="gramStart"/>
      <w:r>
        <w:rPr>
          <w:rFonts w:ascii="Times New Roman" w:hAnsi="Times New Roman" w:cs="Times New Roman"/>
          <w:sz w:val="26"/>
          <w:szCs w:val="26"/>
        </w:rPr>
        <w:t xml:space="preserve">Дополнение: </w:t>
      </w:r>
      <w:r w:rsidR="00075085" w:rsidRPr="00E84925">
        <w:rPr>
          <w:rFonts w:ascii="Times New Roman" w:hAnsi="Times New Roman" w:cs="Times New Roman"/>
          <w:sz w:val="26"/>
          <w:szCs w:val="26"/>
        </w:rPr>
        <w:t xml:space="preserve"> В</w:t>
      </w:r>
      <w:proofErr w:type="gramEnd"/>
      <w:r w:rsidR="00075085" w:rsidRPr="00E84925">
        <w:rPr>
          <w:rFonts w:ascii="Times New Roman" w:hAnsi="Times New Roman" w:cs="Times New Roman"/>
          <w:sz w:val="26"/>
          <w:szCs w:val="26"/>
        </w:rPr>
        <w:t xml:space="preserve"> Нефтеюганском районе за  период с 01.01.2020 по 1.04.2020 на курсах повышения квалификации, организованных с участием исполнительных органов государственной власти автономного округа   по теме «Взаимодействие органов местного самоуправления с социально-ориентированными некоммерческими организациями, оказывающими социальные услуги населению» обучены:</w:t>
      </w:r>
    </w:p>
    <w:p w:rsidR="00075085" w:rsidRPr="00E84925" w:rsidRDefault="00075085" w:rsidP="00927000">
      <w:pPr>
        <w:pStyle w:val="ac"/>
        <w:spacing w:line="360" w:lineRule="auto"/>
        <w:ind w:firstLine="708"/>
        <w:jc w:val="both"/>
        <w:rPr>
          <w:rFonts w:ascii="Times New Roman" w:hAnsi="Times New Roman" w:cs="Times New Roman"/>
          <w:sz w:val="26"/>
          <w:szCs w:val="26"/>
        </w:rPr>
      </w:pPr>
      <w:r w:rsidRPr="00E84925">
        <w:rPr>
          <w:rFonts w:ascii="Times New Roman" w:hAnsi="Times New Roman" w:cs="Times New Roman"/>
          <w:sz w:val="26"/>
          <w:szCs w:val="26"/>
        </w:rPr>
        <w:t xml:space="preserve">1 муниципальный служащий департамента имущественных отношений Нефтеюганского района,             </w:t>
      </w:r>
    </w:p>
    <w:p w:rsidR="00075085" w:rsidRPr="00E84925" w:rsidRDefault="00075085" w:rsidP="00927000">
      <w:pPr>
        <w:pStyle w:val="ac"/>
        <w:spacing w:line="360" w:lineRule="auto"/>
        <w:ind w:firstLine="708"/>
        <w:jc w:val="both"/>
        <w:rPr>
          <w:rFonts w:ascii="Times New Roman" w:hAnsi="Times New Roman" w:cs="Times New Roman"/>
          <w:sz w:val="26"/>
          <w:szCs w:val="26"/>
        </w:rPr>
      </w:pPr>
      <w:r w:rsidRPr="00E84925">
        <w:rPr>
          <w:rFonts w:ascii="Times New Roman" w:hAnsi="Times New Roman" w:cs="Times New Roman"/>
          <w:sz w:val="26"/>
          <w:szCs w:val="26"/>
        </w:rPr>
        <w:t xml:space="preserve">1 муниципальных служащих администрации </w:t>
      </w:r>
      <w:proofErr w:type="spellStart"/>
      <w:r w:rsidRPr="00E84925">
        <w:rPr>
          <w:rFonts w:ascii="Times New Roman" w:hAnsi="Times New Roman" w:cs="Times New Roman"/>
          <w:sz w:val="26"/>
          <w:szCs w:val="26"/>
        </w:rPr>
        <w:t>г.п.Пойковский</w:t>
      </w:r>
      <w:proofErr w:type="spellEnd"/>
      <w:r w:rsidRPr="00E84925">
        <w:rPr>
          <w:rFonts w:ascii="Times New Roman" w:eastAsia="Calibri" w:hAnsi="Times New Roman" w:cs="Times New Roman"/>
          <w:sz w:val="26"/>
          <w:szCs w:val="26"/>
        </w:rPr>
        <w:t>.</w:t>
      </w:r>
    </w:p>
    <w:p w:rsidR="00075085" w:rsidRPr="00E84925" w:rsidRDefault="00075085" w:rsidP="00927000">
      <w:pPr>
        <w:pStyle w:val="af2"/>
        <w:tabs>
          <w:tab w:val="left" w:pos="1276"/>
        </w:tabs>
        <w:spacing w:after="0" w:line="360" w:lineRule="auto"/>
        <w:ind w:left="709"/>
        <w:jc w:val="both"/>
        <w:rPr>
          <w:rFonts w:ascii="Times New Roman" w:hAnsi="Times New Roman" w:cs="Times New Roman"/>
          <w:sz w:val="26"/>
          <w:szCs w:val="26"/>
        </w:rPr>
      </w:pPr>
    </w:p>
    <w:p w:rsidR="00075085" w:rsidRPr="009961B8" w:rsidRDefault="00075085" w:rsidP="009961B8">
      <w:pPr>
        <w:tabs>
          <w:tab w:val="left" w:pos="1418"/>
        </w:tabs>
        <w:spacing w:after="0" w:line="360" w:lineRule="auto"/>
        <w:jc w:val="both"/>
        <w:rPr>
          <w:rFonts w:ascii="Times New Roman" w:hAnsi="Times New Roman" w:cs="Times New Roman"/>
          <w:sz w:val="28"/>
          <w:szCs w:val="28"/>
        </w:rPr>
      </w:pPr>
    </w:p>
    <w:sectPr w:rsidR="00075085" w:rsidRPr="009961B8" w:rsidSect="0041511A">
      <w:headerReference w:type="default" r:id="rId9"/>
      <w:pgSz w:w="11906" w:h="16838" w:code="9"/>
      <w:pgMar w:top="1361" w:right="1276"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CD2" w:rsidRDefault="00313CD2" w:rsidP="00617B40">
      <w:pPr>
        <w:spacing w:after="0" w:line="240" w:lineRule="auto"/>
      </w:pPr>
      <w:r>
        <w:separator/>
      </w:r>
    </w:p>
  </w:endnote>
  <w:endnote w:type="continuationSeparator" w:id="0">
    <w:p w:rsidR="00313CD2" w:rsidRDefault="00313CD2"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CD2" w:rsidRDefault="00313CD2" w:rsidP="00617B40">
      <w:pPr>
        <w:spacing w:after="0" w:line="240" w:lineRule="auto"/>
      </w:pPr>
      <w:r>
        <w:separator/>
      </w:r>
    </w:p>
  </w:footnote>
  <w:footnote w:type="continuationSeparator" w:id="0">
    <w:p w:rsidR="00313CD2" w:rsidRDefault="00313CD2" w:rsidP="00617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0892968"/>
      <w:docPartObj>
        <w:docPartGallery w:val="Page Numbers (Top of Page)"/>
        <w:docPartUnique/>
      </w:docPartObj>
    </w:sdtPr>
    <w:sdtEndPr/>
    <w:sdtContent>
      <w:p w:rsidR="00BD6857" w:rsidRDefault="00BD6857">
        <w:pPr>
          <w:pStyle w:val="a6"/>
          <w:jc w:val="center"/>
        </w:pPr>
        <w:r w:rsidRPr="00BF2A23">
          <w:rPr>
            <w:rFonts w:ascii="Times New Roman" w:hAnsi="Times New Roman" w:cs="Times New Roman"/>
            <w:sz w:val="24"/>
            <w:szCs w:val="24"/>
          </w:rPr>
          <w:fldChar w:fldCharType="begin"/>
        </w:r>
        <w:r w:rsidRPr="00BF2A23">
          <w:rPr>
            <w:rFonts w:ascii="Times New Roman" w:hAnsi="Times New Roman" w:cs="Times New Roman"/>
            <w:sz w:val="24"/>
            <w:szCs w:val="24"/>
          </w:rPr>
          <w:instrText>PAGE   \* MERGEFORMAT</w:instrText>
        </w:r>
        <w:r w:rsidRPr="00BF2A23">
          <w:rPr>
            <w:rFonts w:ascii="Times New Roman" w:hAnsi="Times New Roman" w:cs="Times New Roman"/>
            <w:sz w:val="24"/>
            <w:szCs w:val="24"/>
          </w:rPr>
          <w:fldChar w:fldCharType="separate"/>
        </w:r>
        <w:r w:rsidR="003C3EA9">
          <w:rPr>
            <w:rFonts w:ascii="Times New Roman" w:hAnsi="Times New Roman" w:cs="Times New Roman"/>
            <w:noProof/>
            <w:sz w:val="24"/>
            <w:szCs w:val="24"/>
          </w:rPr>
          <w:t>32</w:t>
        </w:r>
        <w:r w:rsidRPr="00BF2A23">
          <w:rPr>
            <w:rFonts w:ascii="Times New Roman" w:hAnsi="Times New Roman" w:cs="Times New Roman"/>
            <w:sz w:val="24"/>
            <w:szCs w:val="24"/>
          </w:rPr>
          <w:fldChar w:fldCharType="end"/>
        </w:r>
      </w:p>
    </w:sdtContent>
  </w:sdt>
  <w:p w:rsidR="00BD6857" w:rsidRDefault="00BD68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1D5B"/>
    <w:multiLevelType w:val="hybridMultilevel"/>
    <w:tmpl w:val="66A2D86C"/>
    <w:lvl w:ilvl="0" w:tplc="4ADE90D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BD306BD"/>
    <w:multiLevelType w:val="hybridMultilevel"/>
    <w:tmpl w:val="A8E29974"/>
    <w:lvl w:ilvl="0" w:tplc="E8A20C6A">
      <w:start w:val="1"/>
      <w:numFmt w:val="decimal"/>
      <w:lvlText w:val="3.%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9806F3"/>
    <w:multiLevelType w:val="hybridMultilevel"/>
    <w:tmpl w:val="5C0A803E"/>
    <w:lvl w:ilvl="0" w:tplc="CCE4C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590CDC"/>
    <w:multiLevelType w:val="hybridMultilevel"/>
    <w:tmpl w:val="CDF02276"/>
    <w:lvl w:ilvl="0" w:tplc="70A83B72">
      <w:start w:val="1"/>
      <w:numFmt w:val="bullet"/>
      <w:lvlText w:val="–"/>
      <w:lvlJc w:val="left"/>
      <w:pPr>
        <w:ind w:left="1429"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E83358"/>
    <w:multiLevelType w:val="multilevel"/>
    <w:tmpl w:val="F6DE6BB4"/>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4A876AB9"/>
    <w:multiLevelType w:val="hybridMultilevel"/>
    <w:tmpl w:val="8D0A5A36"/>
    <w:lvl w:ilvl="0" w:tplc="C30C3E2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5DB784F"/>
    <w:multiLevelType w:val="multilevel"/>
    <w:tmpl w:val="B69E7FEC"/>
    <w:lvl w:ilvl="0">
      <w:start w:val="1"/>
      <w:numFmt w:val="decimal"/>
      <w:lvlText w:val="%1."/>
      <w:lvlJc w:val="left"/>
      <w:pPr>
        <w:ind w:left="360" w:hanging="360"/>
      </w:pPr>
    </w:lvl>
    <w:lvl w:ilvl="1">
      <w:start w:val="1"/>
      <w:numFmt w:val="decimal"/>
      <w:lvlText w:val="2.%2."/>
      <w:lvlJc w:val="left"/>
      <w:pPr>
        <w:ind w:left="3977"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9921FF"/>
    <w:multiLevelType w:val="hybridMultilevel"/>
    <w:tmpl w:val="D0445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6F1001"/>
    <w:multiLevelType w:val="hybridMultilevel"/>
    <w:tmpl w:val="480204FA"/>
    <w:lvl w:ilvl="0" w:tplc="41B05F2A">
      <w:start w:val="1"/>
      <w:numFmt w:val="bullet"/>
      <w:lvlText w:val="–"/>
      <w:lvlJc w:val="left"/>
      <w:pPr>
        <w:ind w:left="720" w:hanging="720"/>
      </w:pPr>
      <w:rPr>
        <w:rFonts w:ascii="Times New Roman"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ADB31FB"/>
    <w:multiLevelType w:val="hybridMultilevel"/>
    <w:tmpl w:val="8452AFBC"/>
    <w:lvl w:ilvl="0" w:tplc="0C30CD54">
      <w:start w:val="1"/>
      <w:numFmt w:val="decimal"/>
      <w:lvlText w:val="%1."/>
      <w:lvlJc w:val="left"/>
      <w:pPr>
        <w:ind w:left="1083" w:hanging="3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E5C18A1"/>
    <w:multiLevelType w:val="hybridMultilevel"/>
    <w:tmpl w:val="A11C35DC"/>
    <w:lvl w:ilvl="0" w:tplc="36B0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5F80CD0"/>
    <w:multiLevelType w:val="multilevel"/>
    <w:tmpl w:val="F6DE6BB4"/>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4"/>
  </w:num>
  <w:num w:numId="3">
    <w:abstractNumId w:val="6"/>
  </w:num>
  <w:num w:numId="4">
    <w:abstractNumId w:val="1"/>
  </w:num>
  <w:num w:numId="5">
    <w:abstractNumId w:val="8"/>
  </w:num>
  <w:num w:numId="6">
    <w:abstractNumId w:val="5"/>
  </w:num>
  <w:num w:numId="7">
    <w:abstractNumId w:val="0"/>
  </w:num>
  <w:num w:numId="8">
    <w:abstractNumId w:val="3"/>
  </w:num>
  <w:num w:numId="9">
    <w:abstractNumId w:val="10"/>
  </w:num>
  <w:num w:numId="10">
    <w:abstractNumId w:val="7"/>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F28"/>
    <w:rsid w:val="00001A10"/>
    <w:rsid w:val="000058C6"/>
    <w:rsid w:val="00012153"/>
    <w:rsid w:val="00015C64"/>
    <w:rsid w:val="0002196F"/>
    <w:rsid w:val="000236B6"/>
    <w:rsid w:val="00026B43"/>
    <w:rsid w:val="00026D2F"/>
    <w:rsid w:val="000307DB"/>
    <w:rsid w:val="00031BBE"/>
    <w:rsid w:val="000335CC"/>
    <w:rsid w:val="000338E9"/>
    <w:rsid w:val="00037184"/>
    <w:rsid w:val="00037B2B"/>
    <w:rsid w:val="00046105"/>
    <w:rsid w:val="00047A04"/>
    <w:rsid w:val="00052CED"/>
    <w:rsid w:val="000553F6"/>
    <w:rsid w:val="0005635F"/>
    <w:rsid w:val="00060822"/>
    <w:rsid w:val="00065EFC"/>
    <w:rsid w:val="00067054"/>
    <w:rsid w:val="000707A2"/>
    <w:rsid w:val="00070FB5"/>
    <w:rsid w:val="00072C2D"/>
    <w:rsid w:val="00072EAD"/>
    <w:rsid w:val="00073C2E"/>
    <w:rsid w:val="00075085"/>
    <w:rsid w:val="0007544D"/>
    <w:rsid w:val="00076471"/>
    <w:rsid w:val="00077638"/>
    <w:rsid w:val="00077A7B"/>
    <w:rsid w:val="00077D2C"/>
    <w:rsid w:val="000854F2"/>
    <w:rsid w:val="00085D40"/>
    <w:rsid w:val="0009045B"/>
    <w:rsid w:val="00090495"/>
    <w:rsid w:val="00092308"/>
    <w:rsid w:val="00094919"/>
    <w:rsid w:val="00094C89"/>
    <w:rsid w:val="00096782"/>
    <w:rsid w:val="000A20DE"/>
    <w:rsid w:val="000A4AB1"/>
    <w:rsid w:val="000A62F3"/>
    <w:rsid w:val="000A6C99"/>
    <w:rsid w:val="000B0A18"/>
    <w:rsid w:val="000B1E93"/>
    <w:rsid w:val="000B2696"/>
    <w:rsid w:val="000B30E4"/>
    <w:rsid w:val="000B4A7C"/>
    <w:rsid w:val="000B4C48"/>
    <w:rsid w:val="000B55C2"/>
    <w:rsid w:val="000B6BD3"/>
    <w:rsid w:val="000C0190"/>
    <w:rsid w:val="000C1A91"/>
    <w:rsid w:val="000C1DC1"/>
    <w:rsid w:val="000C389C"/>
    <w:rsid w:val="000C3978"/>
    <w:rsid w:val="000C49FA"/>
    <w:rsid w:val="000C6B49"/>
    <w:rsid w:val="000D0D49"/>
    <w:rsid w:val="000D317B"/>
    <w:rsid w:val="000D6101"/>
    <w:rsid w:val="000D76A0"/>
    <w:rsid w:val="000E25E5"/>
    <w:rsid w:val="000E2AD9"/>
    <w:rsid w:val="000E4A58"/>
    <w:rsid w:val="000F242D"/>
    <w:rsid w:val="000F3A6B"/>
    <w:rsid w:val="000F5827"/>
    <w:rsid w:val="000F5D0C"/>
    <w:rsid w:val="000F670A"/>
    <w:rsid w:val="000F712F"/>
    <w:rsid w:val="00101A5B"/>
    <w:rsid w:val="00101DFF"/>
    <w:rsid w:val="00104D06"/>
    <w:rsid w:val="00104EF8"/>
    <w:rsid w:val="00106FCC"/>
    <w:rsid w:val="001078BE"/>
    <w:rsid w:val="00111622"/>
    <w:rsid w:val="001165BE"/>
    <w:rsid w:val="001206B4"/>
    <w:rsid w:val="0012149E"/>
    <w:rsid w:val="0012255D"/>
    <w:rsid w:val="00122BCD"/>
    <w:rsid w:val="0012330E"/>
    <w:rsid w:val="00132114"/>
    <w:rsid w:val="00133A12"/>
    <w:rsid w:val="00135089"/>
    <w:rsid w:val="00137906"/>
    <w:rsid w:val="00137961"/>
    <w:rsid w:val="0014527C"/>
    <w:rsid w:val="001474A6"/>
    <w:rsid w:val="00150967"/>
    <w:rsid w:val="00160254"/>
    <w:rsid w:val="00164230"/>
    <w:rsid w:val="00167936"/>
    <w:rsid w:val="00171135"/>
    <w:rsid w:val="00171580"/>
    <w:rsid w:val="0018287E"/>
    <w:rsid w:val="00182B80"/>
    <w:rsid w:val="00182DB6"/>
    <w:rsid w:val="001847D2"/>
    <w:rsid w:val="0018600B"/>
    <w:rsid w:val="00186A59"/>
    <w:rsid w:val="00190058"/>
    <w:rsid w:val="0019700E"/>
    <w:rsid w:val="001A0651"/>
    <w:rsid w:val="001A1713"/>
    <w:rsid w:val="001A3E84"/>
    <w:rsid w:val="001A3F99"/>
    <w:rsid w:val="001B4E15"/>
    <w:rsid w:val="001B5393"/>
    <w:rsid w:val="001B56C1"/>
    <w:rsid w:val="001B632F"/>
    <w:rsid w:val="001C4263"/>
    <w:rsid w:val="001C5C3F"/>
    <w:rsid w:val="001C6A99"/>
    <w:rsid w:val="001D2071"/>
    <w:rsid w:val="001D275F"/>
    <w:rsid w:val="001D41C6"/>
    <w:rsid w:val="001D6D74"/>
    <w:rsid w:val="001D7C8B"/>
    <w:rsid w:val="001E461A"/>
    <w:rsid w:val="001E5134"/>
    <w:rsid w:val="001E579E"/>
    <w:rsid w:val="001F492C"/>
    <w:rsid w:val="001F5B82"/>
    <w:rsid w:val="00201627"/>
    <w:rsid w:val="0020169C"/>
    <w:rsid w:val="00207D56"/>
    <w:rsid w:val="00214C50"/>
    <w:rsid w:val="00215E7A"/>
    <w:rsid w:val="00220518"/>
    <w:rsid w:val="00223093"/>
    <w:rsid w:val="00225936"/>
    <w:rsid w:val="00225C7D"/>
    <w:rsid w:val="002300FD"/>
    <w:rsid w:val="00232B1D"/>
    <w:rsid w:val="002333AD"/>
    <w:rsid w:val="00234040"/>
    <w:rsid w:val="00241BC3"/>
    <w:rsid w:val="00242453"/>
    <w:rsid w:val="00242B99"/>
    <w:rsid w:val="002529F0"/>
    <w:rsid w:val="0025333C"/>
    <w:rsid w:val="00253BEE"/>
    <w:rsid w:val="0026100F"/>
    <w:rsid w:val="00261382"/>
    <w:rsid w:val="00261D49"/>
    <w:rsid w:val="00262CBA"/>
    <w:rsid w:val="00264756"/>
    <w:rsid w:val="00275110"/>
    <w:rsid w:val="002752AD"/>
    <w:rsid w:val="00276907"/>
    <w:rsid w:val="00277BC6"/>
    <w:rsid w:val="00281D57"/>
    <w:rsid w:val="00283B58"/>
    <w:rsid w:val="002877EC"/>
    <w:rsid w:val="002879CB"/>
    <w:rsid w:val="002932BF"/>
    <w:rsid w:val="00293C43"/>
    <w:rsid w:val="002945AA"/>
    <w:rsid w:val="00295964"/>
    <w:rsid w:val="0029734D"/>
    <w:rsid w:val="002A663F"/>
    <w:rsid w:val="002A75A0"/>
    <w:rsid w:val="002B1771"/>
    <w:rsid w:val="002B30D1"/>
    <w:rsid w:val="002B659A"/>
    <w:rsid w:val="002C0824"/>
    <w:rsid w:val="002C20B0"/>
    <w:rsid w:val="002C2BD7"/>
    <w:rsid w:val="002C3BAD"/>
    <w:rsid w:val="002C4F33"/>
    <w:rsid w:val="002C6CC7"/>
    <w:rsid w:val="002C6CE9"/>
    <w:rsid w:val="002D0994"/>
    <w:rsid w:val="002D5073"/>
    <w:rsid w:val="002D52A4"/>
    <w:rsid w:val="002E1597"/>
    <w:rsid w:val="002E57E9"/>
    <w:rsid w:val="002E68D5"/>
    <w:rsid w:val="002E7408"/>
    <w:rsid w:val="002E7F27"/>
    <w:rsid w:val="002F10EA"/>
    <w:rsid w:val="002F3E2A"/>
    <w:rsid w:val="002F5822"/>
    <w:rsid w:val="00301280"/>
    <w:rsid w:val="00303B56"/>
    <w:rsid w:val="00306656"/>
    <w:rsid w:val="003072E2"/>
    <w:rsid w:val="00311998"/>
    <w:rsid w:val="00313CD2"/>
    <w:rsid w:val="00316238"/>
    <w:rsid w:val="00317981"/>
    <w:rsid w:val="00317FDF"/>
    <w:rsid w:val="00322154"/>
    <w:rsid w:val="00324194"/>
    <w:rsid w:val="00324779"/>
    <w:rsid w:val="00333EE6"/>
    <w:rsid w:val="00341AB1"/>
    <w:rsid w:val="00342025"/>
    <w:rsid w:val="00343BF0"/>
    <w:rsid w:val="00345C5E"/>
    <w:rsid w:val="00346897"/>
    <w:rsid w:val="003472F3"/>
    <w:rsid w:val="00351EBA"/>
    <w:rsid w:val="0035381C"/>
    <w:rsid w:val="003610CF"/>
    <w:rsid w:val="003624D8"/>
    <w:rsid w:val="00365A46"/>
    <w:rsid w:val="0037131F"/>
    <w:rsid w:val="00374C82"/>
    <w:rsid w:val="0038020D"/>
    <w:rsid w:val="00381220"/>
    <w:rsid w:val="003847F7"/>
    <w:rsid w:val="003851C3"/>
    <w:rsid w:val="00385580"/>
    <w:rsid w:val="00392CD9"/>
    <w:rsid w:val="00397EFC"/>
    <w:rsid w:val="003A1455"/>
    <w:rsid w:val="003A1E16"/>
    <w:rsid w:val="003A235C"/>
    <w:rsid w:val="003A356F"/>
    <w:rsid w:val="003A5504"/>
    <w:rsid w:val="003A6716"/>
    <w:rsid w:val="003A6F32"/>
    <w:rsid w:val="003B13C4"/>
    <w:rsid w:val="003B1E44"/>
    <w:rsid w:val="003B3702"/>
    <w:rsid w:val="003B425A"/>
    <w:rsid w:val="003B479B"/>
    <w:rsid w:val="003B495F"/>
    <w:rsid w:val="003B7151"/>
    <w:rsid w:val="003B71B5"/>
    <w:rsid w:val="003C1742"/>
    <w:rsid w:val="003C2732"/>
    <w:rsid w:val="003C3EA9"/>
    <w:rsid w:val="003C3F11"/>
    <w:rsid w:val="003C418C"/>
    <w:rsid w:val="003C41FA"/>
    <w:rsid w:val="003C45B8"/>
    <w:rsid w:val="003C4738"/>
    <w:rsid w:val="003D0B03"/>
    <w:rsid w:val="003D610C"/>
    <w:rsid w:val="003E1BA6"/>
    <w:rsid w:val="003E1E01"/>
    <w:rsid w:val="003E3962"/>
    <w:rsid w:val="003E3C6A"/>
    <w:rsid w:val="003E76C6"/>
    <w:rsid w:val="003F01ED"/>
    <w:rsid w:val="003F101E"/>
    <w:rsid w:val="003F1C2D"/>
    <w:rsid w:val="003F2302"/>
    <w:rsid w:val="003F2416"/>
    <w:rsid w:val="003F3603"/>
    <w:rsid w:val="003F3AA5"/>
    <w:rsid w:val="003F66C1"/>
    <w:rsid w:val="003F6F4E"/>
    <w:rsid w:val="003F7747"/>
    <w:rsid w:val="004018E6"/>
    <w:rsid w:val="00403278"/>
    <w:rsid w:val="00404587"/>
    <w:rsid w:val="00404BE7"/>
    <w:rsid w:val="00404FD1"/>
    <w:rsid w:val="00405D5A"/>
    <w:rsid w:val="0041114B"/>
    <w:rsid w:val="0041131B"/>
    <w:rsid w:val="00411FD9"/>
    <w:rsid w:val="00413DF7"/>
    <w:rsid w:val="004150A0"/>
    <w:rsid w:val="0041511A"/>
    <w:rsid w:val="00416244"/>
    <w:rsid w:val="00417101"/>
    <w:rsid w:val="0041730F"/>
    <w:rsid w:val="00417F88"/>
    <w:rsid w:val="004200C2"/>
    <w:rsid w:val="00422070"/>
    <w:rsid w:val="00422589"/>
    <w:rsid w:val="00422876"/>
    <w:rsid w:val="00425222"/>
    <w:rsid w:val="004269EF"/>
    <w:rsid w:val="00427ED3"/>
    <w:rsid w:val="004306B4"/>
    <w:rsid w:val="00431272"/>
    <w:rsid w:val="00433253"/>
    <w:rsid w:val="004333EE"/>
    <w:rsid w:val="00435380"/>
    <w:rsid w:val="0043575F"/>
    <w:rsid w:val="00435D26"/>
    <w:rsid w:val="00441585"/>
    <w:rsid w:val="00441D54"/>
    <w:rsid w:val="004432AF"/>
    <w:rsid w:val="0044500A"/>
    <w:rsid w:val="00446828"/>
    <w:rsid w:val="00447A9A"/>
    <w:rsid w:val="00456B82"/>
    <w:rsid w:val="00456ED3"/>
    <w:rsid w:val="00460FDD"/>
    <w:rsid w:val="00464F44"/>
    <w:rsid w:val="00465FC6"/>
    <w:rsid w:val="0047157E"/>
    <w:rsid w:val="00471A34"/>
    <w:rsid w:val="00473520"/>
    <w:rsid w:val="00473FD7"/>
    <w:rsid w:val="00474747"/>
    <w:rsid w:val="0047630C"/>
    <w:rsid w:val="00481226"/>
    <w:rsid w:val="004825C8"/>
    <w:rsid w:val="0048454F"/>
    <w:rsid w:val="004970C5"/>
    <w:rsid w:val="004A1C89"/>
    <w:rsid w:val="004B188D"/>
    <w:rsid w:val="004B28BF"/>
    <w:rsid w:val="004B2F26"/>
    <w:rsid w:val="004C069C"/>
    <w:rsid w:val="004C1537"/>
    <w:rsid w:val="004C3A12"/>
    <w:rsid w:val="004C6475"/>
    <w:rsid w:val="004C691E"/>
    <w:rsid w:val="004C7125"/>
    <w:rsid w:val="004C7712"/>
    <w:rsid w:val="004D01DE"/>
    <w:rsid w:val="004D0271"/>
    <w:rsid w:val="004D116D"/>
    <w:rsid w:val="004E237B"/>
    <w:rsid w:val="004E7B80"/>
    <w:rsid w:val="004F0EF1"/>
    <w:rsid w:val="004F2CEB"/>
    <w:rsid w:val="004F3143"/>
    <w:rsid w:val="004F72DA"/>
    <w:rsid w:val="004F7CDE"/>
    <w:rsid w:val="00503A1E"/>
    <w:rsid w:val="005042F1"/>
    <w:rsid w:val="005123EB"/>
    <w:rsid w:val="005135BE"/>
    <w:rsid w:val="00513EC9"/>
    <w:rsid w:val="00516158"/>
    <w:rsid w:val="00520C14"/>
    <w:rsid w:val="00523C4B"/>
    <w:rsid w:val="0052529A"/>
    <w:rsid w:val="00531032"/>
    <w:rsid w:val="005325D4"/>
    <w:rsid w:val="00532CA8"/>
    <w:rsid w:val="0053420D"/>
    <w:rsid w:val="00541F57"/>
    <w:rsid w:val="00542D14"/>
    <w:rsid w:val="00543628"/>
    <w:rsid w:val="005439BD"/>
    <w:rsid w:val="00544076"/>
    <w:rsid w:val="0054461D"/>
    <w:rsid w:val="00544A88"/>
    <w:rsid w:val="005462A1"/>
    <w:rsid w:val="00550AC5"/>
    <w:rsid w:val="00550EAE"/>
    <w:rsid w:val="00551999"/>
    <w:rsid w:val="005572A3"/>
    <w:rsid w:val="00584C83"/>
    <w:rsid w:val="00593DBE"/>
    <w:rsid w:val="005979B3"/>
    <w:rsid w:val="005A66B0"/>
    <w:rsid w:val="005A7CC2"/>
    <w:rsid w:val="005B23B9"/>
    <w:rsid w:val="005B2935"/>
    <w:rsid w:val="005B2AF5"/>
    <w:rsid w:val="005B3109"/>
    <w:rsid w:val="005B53DC"/>
    <w:rsid w:val="005B5BE0"/>
    <w:rsid w:val="005B6C1A"/>
    <w:rsid w:val="005B7083"/>
    <w:rsid w:val="005B7939"/>
    <w:rsid w:val="005C0A7C"/>
    <w:rsid w:val="005C5678"/>
    <w:rsid w:val="005C5FAC"/>
    <w:rsid w:val="005C7E4C"/>
    <w:rsid w:val="005D349A"/>
    <w:rsid w:val="005D399F"/>
    <w:rsid w:val="005D3E3D"/>
    <w:rsid w:val="005D5C72"/>
    <w:rsid w:val="005E0447"/>
    <w:rsid w:val="005E3FDE"/>
    <w:rsid w:val="005F0864"/>
    <w:rsid w:val="005F15F7"/>
    <w:rsid w:val="005F5C99"/>
    <w:rsid w:val="005F7AF2"/>
    <w:rsid w:val="005F7FE8"/>
    <w:rsid w:val="00603FC1"/>
    <w:rsid w:val="006102BD"/>
    <w:rsid w:val="00610A55"/>
    <w:rsid w:val="00612C08"/>
    <w:rsid w:val="00612FBF"/>
    <w:rsid w:val="0061654E"/>
    <w:rsid w:val="00617B40"/>
    <w:rsid w:val="00620EB3"/>
    <w:rsid w:val="00623963"/>
    <w:rsid w:val="00623C81"/>
    <w:rsid w:val="00624276"/>
    <w:rsid w:val="006256C6"/>
    <w:rsid w:val="00625CDA"/>
    <w:rsid w:val="00626321"/>
    <w:rsid w:val="00627E1D"/>
    <w:rsid w:val="00634AF8"/>
    <w:rsid w:val="00636EA2"/>
    <w:rsid w:val="00636F28"/>
    <w:rsid w:val="00640666"/>
    <w:rsid w:val="00647510"/>
    <w:rsid w:val="006478BC"/>
    <w:rsid w:val="00652A7F"/>
    <w:rsid w:val="00652D8B"/>
    <w:rsid w:val="00655734"/>
    <w:rsid w:val="00660118"/>
    <w:rsid w:val="006615CF"/>
    <w:rsid w:val="00665827"/>
    <w:rsid w:val="00667629"/>
    <w:rsid w:val="006722F9"/>
    <w:rsid w:val="00673242"/>
    <w:rsid w:val="00673867"/>
    <w:rsid w:val="00674B9A"/>
    <w:rsid w:val="00681A45"/>
    <w:rsid w:val="00686592"/>
    <w:rsid w:val="00686C95"/>
    <w:rsid w:val="00693AFD"/>
    <w:rsid w:val="00696604"/>
    <w:rsid w:val="00696B1B"/>
    <w:rsid w:val="00697A18"/>
    <w:rsid w:val="006A24E1"/>
    <w:rsid w:val="006A31A9"/>
    <w:rsid w:val="006A4AD9"/>
    <w:rsid w:val="006A5B30"/>
    <w:rsid w:val="006B0D67"/>
    <w:rsid w:val="006B1282"/>
    <w:rsid w:val="006B4FEA"/>
    <w:rsid w:val="006C1EA9"/>
    <w:rsid w:val="006C31B4"/>
    <w:rsid w:val="006C37AF"/>
    <w:rsid w:val="006C5FAB"/>
    <w:rsid w:val="006C77B8"/>
    <w:rsid w:val="006D156A"/>
    <w:rsid w:val="006D18AE"/>
    <w:rsid w:val="006D1F41"/>
    <w:rsid w:val="006D495B"/>
    <w:rsid w:val="006D4DEF"/>
    <w:rsid w:val="006D556B"/>
    <w:rsid w:val="006E6A4A"/>
    <w:rsid w:val="006E7582"/>
    <w:rsid w:val="006E7CB7"/>
    <w:rsid w:val="006F0BF5"/>
    <w:rsid w:val="006F4461"/>
    <w:rsid w:val="00700B39"/>
    <w:rsid w:val="0070197D"/>
    <w:rsid w:val="0070632D"/>
    <w:rsid w:val="00706BCB"/>
    <w:rsid w:val="0070749E"/>
    <w:rsid w:val="00707713"/>
    <w:rsid w:val="007101F4"/>
    <w:rsid w:val="00710957"/>
    <w:rsid w:val="00713F0F"/>
    <w:rsid w:val="007219D3"/>
    <w:rsid w:val="007251EE"/>
    <w:rsid w:val="00726DA7"/>
    <w:rsid w:val="007270A4"/>
    <w:rsid w:val="007343BF"/>
    <w:rsid w:val="007343EA"/>
    <w:rsid w:val="00736D25"/>
    <w:rsid w:val="00737DAF"/>
    <w:rsid w:val="007402D2"/>
    <w:rsid w:val="00742A3E"/>
    <w:rsid w:val="00743502"/>
    <w:rsid w:val="0074389F"/>
    <w:rsid w:val="00744A6E"/>
    <w:rsid w:val="0074619E"/>
    <w:rsid w:val="007474A9"/>
    <w:rsid w:val="007560BF"/>
    <w:rsid w:val="0076010B"/>
    <w:rsid w:val="00763282"/>
    <w:rsid w:val="00764059"/>
    <w:rsid w:val="00766C87"/>
    <w:rsid w:val="0077155D"/>
    <w:rsid w:val="00771747"/>
    <w:rsid w:val="00774259"/>
    <w:rsid w:val="0077481C"/>
    <w:rsid w:val="00777D8E"/>
    <w:rsid w:val="00784BD3"/>
    <w:rsid w:val="007968FA"/>
    <w:rsid w:val="00797200"/>
    <w:rsid w:val="007A0722"/>
    <w:rsid w:val="007A521B"/>
    <w:rsid w:val="007A6BC7"/>
    <w:rsid w:val="007B2FD7"/>
    <w:rsid w:val="007B3AA5"/>
    <w:rsid w:val="007C5828"/>
    <w:rsid w:val="007D2993"/>
    <w:rsid w:val="007D4244"/>
    <w:rsid w:val="007D4991"/>
    <w:rsid w:val="007D5291"/>
    <w:rsid w:val="007D59DA"/>
    <w:rsid w:val="007D5F40"/>
    <w:rsid w:val="007D61C2"/>
    <w:rsid w:val="007E0BB1"/>
    <w:rsid w:val="007E167D"/>
    <w:rsid w:val="007E377E"/>
    <w:rsid w:val="007E3FD9"/>
    <w:rsid w:val="007E4573"/>
    <w:rsid w:val="007E4FB2"/>
    <w:rsid w:val="007E7885"/>
    <w:rsid w:val="007F4D12"/>
    <w:rsid w:val="00805A4C"/>
    <w:rsid w:val="00815B3A"/>
    <w:rsid w:val="008161B7"/>
    <w:rsid w:val="00817D54"/>
    <w:rsid w:val="008217A9"/>
    <w:rsid w:val="00822022"/>
    <w:rsid w:val="00822664"/>
    <w:rsid w:val="00822DFF"/>
    <w:rsid w:val="00822F9D"/>
    <w:rsid w:val="00826D3F"/>
    <w:rsid w:val="00833BD6"/>
    <w:rsid w:val="0083724B"/>
    <w:rsid w:val="00843228"/>
    <w:rsid w:val="00843EB2"/>
    <w:rsid w:val="008459BB"/>
    <w:rsid w:val="00847994"/>
    <w:rsid w:val="0086022A"/>
    <w:rsid w:val="00860525"/>
    <w:rsid w:val="00860B12"/>
    <w:rsid w:val="00862D0F"/>
    <w:rsid w:val="00863154"/>
    <w:rsid w:val="008636C1"/>
    <w:rsid w:val="008648BA"/>
    <w:rsid w:val="00864ABC"/>
    <w:rsid w:val="008656D6"/>
    <w:rsid w:val="0086628F"/>
    <w:rsid w:val="00866773"/>
    <w:rsid w:val="008702F6"/>
    <w:rsid w:val="008739BA"/>
    <w:rsid w:val="008756EA"/>
    <w:rsid w:val="008777DA"/>
    <w:rsid w:val="008803F3"/>
    <w:rsid w:val="00880785"/>
    <w:rsid w:val="0088404D"/>
    <w:rsid w:val="00885A5D"/>
    <w:rsid w:val="00885D37"/>
    <w:rsid w:val="00886731"/>
    <w:rsid w:val="00886C24"/>
    <w:rsid w:val="0088728E"/>
    <w:rsid w:val="00887433"/>
    <w:rsid w:val="00887852"/>
    <w:rsid w:val="0089130A"/>
    <w:rsid w:val="008916A5"/>
    <w:rsid w:val="008932B0"/>
    <w:rsid w:val="008A2E41"/>
    <w:rsid w:val="008A4D51"/>
    <w:rsid w:val="008A704B"/>
    <w:rsid w:val="008B1A91"/>
    <w:rsid w:val="008B38D4"/>
    <w:rsid w:val="008B398E"/>
    <w:rsid w:val="008B5B74"/>
    <w:rsid w:val="008B69B0"/>
    <w:rsid w:val="008C1E92"/>
    <w:rsid w:val="008C2ACB"/>
    <w:rsid w:val="008C5348"/>
    <w:rsid w:val="008C6336"/>
    <w:rsid w:val="008D0825"/>
    <w:rsid w:val="008D0F34"/>
    <w:rsid w:val="008D5D57"/>
    <w:rsid w:val="008D5EE0"/>
    <w:rsid w:val="008D6252"/>
    <w:rsid w:val="008E0341"/>
    <w:rsid w:val="008E08E0"/>
    <w:rsid w:val="008E41FA"/>
    <w:rsid w:val="008E4601"/>
    <w:rsid w:val="008E46DF"/>
    <w:rsid w:val="008E5814"/>
    <w:rsid w:val="008E6922"/>
    <w:rsid w:val="008E6D0D"/>
    <w:rsid w:val="008F0295"/>
    <w:rsid w:val="008F2508"/>
    <w:rsid w:val="009025E3"/>
    <w:rsid w:val="00903CF1"/>
    <w:rsid w:val="00904176"/>
    <w:rsid w:val="009063B5"/>
    <w:rsid w:val="00907AF4"/>
    <w:rsid w:val="00914077"/>
    <w:rsid w:val="009210B6"/>
    <w:rsid w:val="00924682"/>
    <w:rsid w:val="0092502D"/>
    <w:rsid w:val="00926095"/>
    <w:rsid w:val="00927000"/>
    <w:rsid w:val="009272CB"/>
    <w:rsid w:val="00927695"/>
    <w:rsid w:val="00932329"/>
    <w:rsid w:val="00933810"/>
    <w:rsid w:val="00934158"/>
    <w:rsid w:val="009500AB"/>
    <w:rsid w:val="00951039"/>
    <w:rsid w:val="009525FE"/>
    <w:rsid w:val="0096194F"/>
    <w:rsid w:val="0096338B"/>
    <w:rsid w:val="00976194"/>
    <w:rsid w:val="00977FE1"/>
    <w:rsid w:val="0098017F"/>
    <w:rsid w:val="00982312"/>
    <w:rsid w:val="00983042"/>
    <w:rsid w:val="00983ECE"/>
    <w:rsid w:val="00985B51"/>
    <w:rsid w:val="009909F7"/>
    <w:rsid w:val="009917B5"/>
    <w:rsid w:val="00991B03"/>
    <w:rsid w:val="00994C1E"/>
    <w:rsid w:val="009961B8"/>
    <w:rsid w:val="009A231B"/>
    <w:rsid w:val="009A37E6"/>
    <w:rsid w:val="009B36C6"/>
    <w:rsid w:val="009B4287"/>
    <w:rsid w:val="009B5D8B"/>
    <w:rsid w:val="009B6EE7"/>
    <w:rsid w:val="009C0855"/>
    <w:rsid w:val="009C0B94"/>
    <w:rsid w:val="009C1751"/>
    <w:rsid w:val="009C1EBD"/>
    <w:rsid w:val="009C3A3D"/>
    <w:rsid w:val="009C54BF"/>
    <w:rsid w:val="009C566D"/>
    <w:rsid w:val="009C646F"/>
    <w:rsid w:val="009C6A21"/>
    <w:rsid w:val="009D43F3"/>
    <w:rsid w:val="009E00C2"/>
    <w:rsid w:val="009E6BC2"/>
    <w:rsid w:val="009F6194"/>
    <w:rsid w:val="009F66AD"/>
    <w:rsid w:val="009F6EC2"/>
    <w:rsid w:val="009F7EF6"/>
    <w:rsid w:val="00A01CAD"/>
    <w:rsid w:val="00A02672"/>
    <w:rsid w:val="00A03E55"/>
    <w:rsid w:val="00A06AD4"/>
    <w:rsid w:val="00A10D67"/>
    <w:rsid w:val="00A1140B"/>
    <w:rsid w:val="00A11EF4"/>
    <w:rsid w:val="00A1252E"/>
    <w:rsid w:val="00A14960"/>
    <w:rsid w:val="00A15F4C"/>
    <w:rsid w:val="00A163FC"/>
    <w:rsid w:val="00A16F1E"/>
    <w:rsid w:val="00A17F8C"/>
    <w:rsid w:val="00A212B9"/>
    <w:rsid w:val="00A2688A"/>
    <w:rsid w:val="00A268A5"/>
    <w:rsid w:val="00A33428"/>
    <w:rsid w:val="00A33D50"/>
    <w:rsid w:val="00A34825"/>
    <w:rsid w:val="00A37E8D"/>
    <w:rsid w:val="00A4079D"/>
    <w:rsid w:val="00A414D8"/>
    <w:rsid w:val="00A44641"/>
    <w:rsid w:val="00A46924"/>
    <w:rsid w:val="00A522E5"/>
    <w:rsid w:val="00A54928"/>
    <w:rsid w:val="00A54A78"/>
    <w:rsid w:val="00A55BD6"/>
    <w:rsid w:val="00A5611C"/>
    <w:rsid w:val="00A632E9"/>
    <w:rsid w:val="00A638CA"/>
    <w:rsid w:val="00A70774"/>
    <w:rsid w:val="00A70F03"/>
    <w:rsid w:val="00A7277D"/>
    <w:rsid w:val="00A75D6B"/>
    <w:rsid w:val="00A760E1"/>
    <w:rsid w:val="00A81BC7"/>
    <w:rsid w:val="00A84835"/>
    <w:rsid w:val="00A8507A"/>
    <w:rsid w:val="00A864C0"/>
    <w:rsid w:val="00A86FB9"/>
    <w:rsid w:val="00A94833"/>
    <w:rsid w:val="00AA40C8"/>
    <w:rsid w:val="00AA422F"/>
    <w:rsid w:val="00AA49E4"/>
    <w:rsid w:val="00AA7E99"/>
    <w:rsid w:val="00AB0598"/>
    <w:rsid w:val="00AB16A2"/>
    <w:rsid w:val="00AB1B0F"/>
    <w:rsid w:val="00AB26D4"/>
    <w:rsid w:val="00AB2E57"/>
    <w:rsid w:val="00AB3AFF"/>
    <w:rsid w:val="00AB3FFA"/>
    <w:rsid w:val="00AB4585"/>
    <w:rsid w:val="00AB58C8"/>
    <w:rsid w:val="00AB5EC0"/>
    <w:rsid w:val="00AB6350"/>
    <w:rsid w:val="00AB717A"/>
    <w:rsid w:val="00AB71DC"/>
    <w:rsid w:val="00AC0A9D"/>
    <w:rsid w:val="00AC16A7"/>
    <w:rsid w:val="00AC194A"/>
    <w:rsid w:val="00AC262F"/>
    <w:rsid w:val="00AC3EC6"/>
    <w:rsid w:val="00AC4E29"/>
    <w:rsid w:val="00AC6BD1"/>
    <w:rsid w:val="00AD2193"/>
    <w:rsid w:val="00AD5F73"/>
    <w:rsid w:val="00AD697A"/>
    <w:rsid w:val="00AE0B0F"/>
    <w:rsid w:val="00AE0F76"/>
    <w:rsid w:val="00AE148A"/>
    <w:rsid w:val="00AE18C5"/>
    <w:rsid w:val="00AE1C52"/>
    <w:rsid w:val="00AE66AD"/>
    <w:rsid w:val="00AF02B4"/>
    <w:rsid w:val="00AF09D0"/>
    <w:rsid w:val="00AF2CE6"/>
    <w:rsid w:val="00B00790"/>
    <w:rsid w:val="00B00C1D"/>
    <w:rsid w:val="00B0334E"/>
    <w:rsid w:val="00B05DBF"/>
    <w:rsid w:val="00B07F8D"/>
    <w:rsid w:val="00B12C2D"/>
    <w:rsid w:val="00B14959"/>
    <w:rsid w:val="00B1665B"/>
    <w:rsid w:val="00B17E67"/>
    <w:rsid w:val="00B20242"/>
    <w:rsid w:val="00B2079F"/>
    <w:rsid w:val="00B2259C"/>
    <w:rsid w:val="00B22696"/>
    <w:rsid w:val="00B2635B"/>
    <w:rsid w:val="00B3326F"/>
    <w:rsid w:val="00B33FDE"/>
    <w:rsid w:val="00B36BC3"/>
    <w:rsid w:val="00B41571"/>
    <w:rsid w:val="00B424CE"/>
    <w:rsid w:val="00B45F61"/>
    <w:rsid w:val="00B50A10"/>
    <w:rsid w:val="00B53A62"/>
    <w:rsid w:val="00B554EE"/>
    <w:rsid w:val="00B571F9"/>
    <w:rsid w:val="00B626AF"/>
    <w:rsid w:val="00B62CD8"/>
    <w:rsid w:val="00B671E8"/>
    <w:rsid w:val="00B7386C"/>
    <w:rsid w:val="00B757A3"/>
    <w:rsid w:val="00B76CD1"/>
    <w:rsid w:val="00B804A8"/>
    <w:rsid w:val="00B80FDE"/>
    <w:rsid w:val="00B81A2D"/>
    <w:rsid w:val="00B8206F"/>
    <w:rsid w:val="00B82CC5"/>
    <w:rsid w:val="00B833A5"/>
    <w:rsid w:val="00B8545C"/>
    <w:rsid w:val="00B869FE"/>
    <w:rsid w:val="00B879C5"/>
    <w:rsid w:val="00B946CB"/>
    <w:rsid w:val="00B94D6A"/>
    <w:rsid w:val="00B97118"/>
    <w:rsid w:val="00B975C4"/>
    <w:rsid w:val="00B97EB7"/>
    <w:rsid w:val="00BA036C"/>
    <w:rsid w:val="00BA03C4"/>
    <w:rsid w:val="00BA1C3D"/>
    <w:rsid w:val="00BA1CEA"/>
    <w:rsid w:val="00BA2B55"/>
    <w:rsid w:val="00BA335B"/>
    <w:rsid w:val="00BA429D"/>
    <w:rsid w:val="00BB1ECF"/>
    <w:rsid w:val="00BB4080"/>
    <w:rsid w:val="00BB4146"/>
    <w:rsid w:val="00BB5120"/>
    <w:rsid w:val="00BB6639"/>
    <w:rsid w:val="00BB6D97"/>
    <w:rsid w:val="00BC2FDE"/>
    <w:rsid w:val="00BC488E"/>
    <w:rsid w:val="00BC5593"/>
    <w:rsid w:val="00BD1C84"/>
    <w:rsid w:val="00BD2F4E"/>
    <w:rsid w:val="00BD3A8F"/>
    <w:rsid w:val="00BD42F1"/>
    <w:rsid w:val="00BD6857"/>
    <w:rsid w:val="00BD7B5C"/>
    <w:rsid w:val="00BD7C55"/>
    <w:rsid w:val="00BE0BBD"/>
    <w:rsid w:val="00BE26A6"/>
    <w:rsid w:val="00BE2AF4"/>
    <w:rsid w:val="00BE6763"/>
    <w:rsid w:val="00BF1611"/>
    <w:rsid w:val="00BF262A"/>
    <w:rsid w:val="00BF2A23"/>
    <w:rsid w:val="00BF52E2"/>
    <w:rsid w:val="00BF6C7D"/>
    <w:rsid w:val="00BF7416"/>
    <w:rsid w:val="00C002B4"/>
    <w:rsid w:val="00C00FD4"/>
    <w:rsid w:val="00C04FC4"/>
    <w:rsid w:val="00C05A9A"/>
    <w:rsid w:val="00C0769F"/>
    <w:rsid w:val="00C148AD"/>
    <w:rsid w:val="00C15D79"/>
    <w:rsid w:val="00C16253"/>
    <w:rsid w:val="00C17C36"/>
    <w:rsid w:val="00C21D1F"/>
    <w:rsid w:val="00C239F1"/>
    <w:rsid w:val="00C26443"/>
    <w:rsid w:val="00C26619"/>
    <w:rsid w:val="00C36F0C"/>
    <w:rsid w:val="00C36F5A"/>
    <w:rsid w:val="00C408BB"/>
    <w:rsid w:val="00C43CE1"/>
    <w:rsid w:val="00C47451"/>
    <w:rsid w:val="00C50B28"/>
    <w:rsid w:val="00C50F68"/>
    <w:rsid w:val="00C51F70"/>
    <w:rsid w:val="00C5408D"/>
    <w:rsid w:val="00C5506A"/>
    <w:rsid w:val="00C558CC"/>
    <w:rsid w:val="00C7412C"/>
    <w:rsid w:val="00C746D5"/>
    <w:rsid w:val="00C825DE"/>
    <w:rsid w:val="00C847DF"/>
    <w:rsid w:val="00C84E49"/>
    <w:rsid w:val="00C87A5F"/>
    <w:rsid w:val="00C87D07"/>
    <w:rsid w:val="00CA2966"/>
    <w:rsid w:val="00CA2FEB"/>
    <w:rsid w:val="00CA7141"/>
    <w:rsid w:val="00CA7AF6"/>
    <w:rsid w:val="00CB0987"/>
    <w:rsid w:val="00CB366A"/>
    <w:rsid w:val="00CB57CC"/>
    <w:rsid w:val="00CC1724"/>
    <w:rsid w:val="00CC5715"/>
    <w:rsid w:val="00CC5ADF"/>
    <w:rsid w:val="00CC6BEA"/>
    <w:rsid w:val="00CC7C2A"/>
    <w:rsid w:val="00CD25DF"/>
    <w:rsid w:val="00CD2B43"/>
    <w:rsid w:val="00CD2DD8"/>
    <w:rsid w:val="00CE07CE"/>
    <w:rsid w:val="00CE1133"/>
    <w:rsid w:val="00CE1D64"/>
    <w:rsid w:val="00CE7798"/>
    <w:rsid w:val="00CE79E0"/>
    <w:rsid w:val="00CF3794"/>
    <w:rsid w:val="00CF40CF"/>
    <w:rsid w:val="00CF44D0"/>
    <w:rsid w:val="00CF744D"/>
    <w:rsid w:val="00CF7D49"/>
    <w:rsid w:val="00D007DF"/>
    <w:rsid w:val="00D01031"/>
    <w:rsid w:val="00D0332F"/>
    <w:rsid w:val="00D03609"/>
    <w:rsid w:val="00D11703"/>
    <w:rsid w:val="00D12945"/>
    <w:rsid w:val="00D13400"/>
    <w:rsid w:val="00D13A37"/>
    <w:rsid w:val="00D155CC"/>
    <w:rsid w:val="00D20948"/>
    <w:rsid w:val="00D21AA3"/>
    <w:rsid w:val="00D221E4"/>
    <w:rsid w:val="00D26095"/>
    <w:rsid w:val="00D266F4"/>
    <w:rsid w:val="00D3775F"/>
    <w:rsid w:val="00D41DAA"/>
    <w:rsid w:val="00D43399"/>
    <w:rsid w:val="00D45D48"/>
    <w:rsid w:val="00D4701F"/>
    <w:rsid w:val="00D51991"/>
    <w:rsid w:val="00D52E20"/>
    <w:rsid w:val="00D53054"/>
    <w:rsid w:val="00D53EF0"/>
    <w:rsid w:val="00D56F98"/>
    <w:rsid w:val="00D602FB"/>
    <w:rsid w:val="00D6077F"/>
    <w:rsid w:val="00D60B2C"/>
    <w:rsid w:val="00D61D2F"/>
    <w:rsid w:val="00D64FB3"/>
    <w:rsid w:val="00D70519"/>
    <w:rsid w:val="00D72213"/>
    <w:rsid w:val="00D7372E"/>
    <w:rsid w:val="00D749A0"/>
    <w:rsid w:val="00D77C90"/>
    <w:rsid w:val="00D8061E"/>
    <w:rsid w:val="00D84F84"/>
    <w:rsid w:val="00D87015"/>
    <w:rsid w:val="00D90537"/>
    <w:rsid w:val="00D905BD"/>
    <w:rsid w:val="00D906A8"/>
    <w:rsid w:val="00D91BD3"/>
    <w:rsid w:val="00D91BD7"/>
    <w:rsid w:val="00D95B84"/>
    <w:rsid w:val="00D9674D"/>
    <w:rsid w:val="00DA1FF5"/>
    <w:rsid w:val="00DA4C5E"/>
    <w:rsid w:val="00DA4FC4"/>
    <w:rsid w:val="00DA760D"/>
    <w:rsid w:val="00DB032D"/>
    <w:rsid w:val="00DB1C83"/>
    <w:rsid w:val="00DB42D7"/>
    <w:rsid w:val="00DB481E"/>
    <w:rsid w:val="00DD0DC8"/>
    <w:rsid w:val="00DD2327"/>
    <w:rsid w:val="00DE12FA"/>
    <w:rsid w:val="00DF0157"/>
    <w:rsid w:val="00DF279B"/>
    <w:rsid w:val="00DF5EC2"/>
    <w:rsid w:val="00DF7DD2"/>
    <w:rsid w:val="00E01015"/>
    <w:rsid w:val="00E024DC"/>
    <w:rsid w:val="00E05238"/>
    <w:rsid w:val="00E05262"/>
    <w:rsid w:val="00E10395"/>
    <w:rsid w:val="00E167AD"/>
    <w:rsid w:val="00E26486"/>
    <w:rsid w:val="00E31625"/>
    <w:rsid w:val="00E36F66"/>
    <w:rsid w:val="00E40AE0"/>
    <w:rsid w:val="00E41E71"/>
    <w:rsid w:val="00E4266D"/>
    <w:rsid w:val="00E42E1A"/>
    <w:rsid w:val="00E43B35"/>
    <w:rsid w:val="00E446D5"/>
    <w:rsid w:val="00E478E4"/>
    <w:rsid w:val="00E516F7"/>
    <w:rsid w:val="00E51CA4"/>
    <w:rsid w:val="00E54A83"/>
    <w:rsid w:val="00E54B16"/>
    <w:rsid w:val="00E624C3"/>
    <w:rsid w:val="00E66838"/>
    <w:rsid w:val="00E66F76"/>
    <w:rsid w:val="00E67097"/>
    <w:rsid w:val="00E70627"/>
    <w:rsid w:val="00E71E8F"/>
    <w:rsid w:val="00E72551"/>
    <w:rsid w:val="00E75EA6"/>
    <w:rsid w:val="00E80BF9"/>
    <w:rsid w:val="00E84925"/>
    <w:rsid w:val="00E86F98"/>
    <w:rsid w:val="00E87B3F"/>
    <w:rsid w:val="00E900CE"/>
    <w:rsid w:val="00E90AC5"/>
    <w:rsid w:val="00E9111B"/>
    <w:rsid w:val="00E96436"/>
    <w:rsid w:val="00EA026C"/>
    <w:rsid w:val="00EA3C67"/>
    <w:rsid w:val="00EA51DA"/>
    <w:rsid w:val="00EB2569"/>
    <w:rsid w:val="00EB4E95"/>
    <w:rsid w:val="00EB7C54"/>
    <w:rsid w:val="00EB7D83"/>
    <w:rsid w:val="00EC4035"/>
    <w:rsid w:val="00EC4330"/>
    <w:rsid w:val="00EC4FEA"/>
    <w:rsid w:val="00ED01A2"/>
    <w:rsid w:val="00ED0759"/>
    <w:rsid w:val="00ED5983"/>
    <w:rsid w:val="00ED7ADD"/>
    <w:rsid w:val="00EE0991"/>
    <w:rsid w:val="00EE35F6"/>
    <w:rsid w:val="00EE3AE8"/>
    <w:rsid w:val="00EE52CE"/>
    <w:rsid w:val="00EE58D6"/>
    <w:rsid w:val="00EE708F"/>
    <w:rsid w:val="00EF214F"/>
    <w:rsid w:val="00EF58CE"/>
    <w:rsid w:val="00F01688"/>
    <w:rsid w:val="00F114E8"/>
    <w:rsid w:val="00F11C6D"/>
    <w:rsid w:val="00F13D2B"/>
    <w:rsid w:val="00F155DA"/>
    <w:rsid w:val="00F16442"/>
    <w:rsid w:val="00F17EAF"/>
    <w:rsid w:val="00F21AB4"/>
    <w:rsid w:val="00F21F4B"/>
    <w:rsid w:val="00F262C9"/>
    <w:rsid w:val="00F26ED7"/>
    <w:rsid w:val="00F27D33"/>
    <w:rsid w:val="00F3092C"/>
    <w:rsid w:val="00F32271"/>
    <w:rsid w:val="00F35443"/>
    <w:rsid w:val="00F43F26"/>
    <w:rsid w:val="00F449DF"/>
    <w:rsid w:val="00F47CCB"/>
    <w:rsid w:val="00F50FD5"/>
    <w:rsid w:val="00F54B83"/>
    <w:rsid w:val="00F55E37"/>
    <w:rsid w:val="00F60327"/>
    <w:rsid w:val="00F659EB"/>
    <w:rsid w:val="00F664FC"/>
    <w:rsid w:val="00F701C6"/>
    <w:rsid w:val="00F70386"/>
    <w:rsid w:val="00F717AC"/>
    <w:rsid w:val="00F71846"/>
    <w:rsid w:val="00F74082"/>
    <w:rsid w:val="00F74196"/>
    <w:rsid w:val="00F75178"/>
    <w:rsid w:val="00F765C7"/>
    <w:rsid w:val="00F81A8C"/>
    <w:rsid w:val="00F84F94"/>
    <w:rsid w:val="00F859E3"/>
    <w:rsid w:val="00F92061"/>
    <w:rsid w:val="00F92B56"/>
    <w:rsid w:val="00F96E22"/>
    <w:rsid w:val="00FA22CB"/>
    <w:rsid w:val="00FA265D"/>
    <w:rsid w:val="00FA4CF5"/>
    <w:rsid w:val="00FA5BF5"/>
    <w:rsid w:val="00FA5E3E"/>
    <w:rsid w:val="00FA7238"/>
    <w:rsid w:val="00FB27F2"/>
    <w:rsid w:val="00FB2FBB"/>
    <w:rsid w:val="00FC3FBE"/>
    <w:rsid w:val="00FC3FC3"/>
    <w:rsid w:val="00FC632E"/>
    <w:rsid w:val="00FC7C57"/>
    <w:rsid w:val="00FD2E47"/>
    <w:rsid w:val="00FD4009"/>
    <w:rsid w:val="00FD65A7"/>
    <w:rsid w:val="00FE036C"/>
    <w:rsid w:val="00FE0A56"/>
    <w:rsid w:val="00FE1268"/>
    <w:rsid w:val="00FE367D"/>
    <w:rsid w:val="00FE4E11"/>
    <w:rsid w:val="00FE5951"/>
    <w:rsid w:val="00FE6E40"/>
    <w:rsid w:val="00FE71F9"/>
    <w:rsid w:val="00FF18B4"/>
    <w:rsid w:val="00FF25B0"/>
    <w:rsid w:val="00FF48C0"/>
    <w:rsid w:val="00FF5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7E167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footnote text"/>
    <w:basedOn w:val="a"/>
    <w:link w:val="af"/>
    <w:uiPriority w:val="99"/>
    <w:semiHidden/>
    <w:unhideWhenUsed/>
    <w:rsid w:val="00696604"/>
    <w:pPr>
      <w:spacing w:after="0" w:line="240" w:lineRule="auto"/>
    </w:pPr>
    <w:rPr>
      <w:sz w:val="20"/>
      <w:szCs w:val="20"/>
    </w:rPr>
  </w:style>
  <w:style w:type="character" w:customStyle="1" w:styleId="af">
    <w:name w:val="Текст сноски Знак"/>
    <w:basedOn w:val="a0"/>
    <w:link w:val="ae"/>
    <w:uiPriority w:val="99"/>
    <w:semiHidden/>
    <w:rsid w:val="00696604"/>
    <w:rPr>
      <w:sz w:val="20"/>
      <w:szCs w:val="20"/>
    </w:rPr>
  </w:style>
  <w:style w:type="character" w:styleId="af0">
    <w:name w:val="footnote reference"/>
    <w:basedOn w:val="a0"/>
    <w:uiPriority w:val="99"/>
    <w:semiHidden/>
    <w:unhideWhenUsed/>
    <w:rsid w:val="00696604"/>
    <w:rPr>
      <w:vertAlign w:val="superscript"/>
    </w:rPr>
  </w:style>
  <w:style w:type="character" w:styleId="af1">
    <w:name w:val="FollowedHyperlink"/>
    <w:basedOn w:val="a0"/>
    <w:uiPriority w:val="99"/>
    <w:semiHidden/>
    <w:unhideWhenUsed/>
    <w:rsid w:val="00277BC6"/>
    <w:rPr>
      <w:color w:val="800080" w:themeColor="followedHyperlink"/>
      <w:u w:val="single"/>
    </w:rPr>
  </w:style>
  <w:style w:type="paragraph" w:styleId="af2">
    <w:name w:val="List Paragraph"/>
    <w:basedOn w:val="a"/>
    <w:uiPriority w:val="34"/>
    <w:qFormat/>
    <w:rsid w:val="00182DB6"/>
    <w:pPr>
      <w:ind w:left="720"/>
      <w:contextualSpacing/>
    </w:pPr>
  </w:style>
  <w:style w:type="paragraph" w:customStyle="1" w:styleId="ConsPlusNormal">
    <w:name w:val="ConsPlusNormal"/>
    <w:rsid w:val="000F5827"/>
    <w:pPr>
      <w:widowControl w:val="0"/>
      <w:autoSpaceDE w:val="0"/>
      <w:autoSpaceDN w:val="0"/>
      <w:spacing w:after="0" w:line="240" w:lineRule="auto"/>
    </w:pPr>
    <w:rPr>
      <w:rFonts w:ascii="Calibri" w:eastAsia="Times New Roman" w:hAnsi="Calibri" w:cs="Calibri"/>
      <w:szCs w:val="20"/>
      <w:lang w:eastAsia="ru-RU"/>
    </w:rPr>
  </w:style>
  <w:style w:type="paragraph" w:customStyle="1" w:styleId="af3">
    <w:name w:val="Прижатый влево"/>
    <w:basedOn w:val="a"/>
    <w:next w:val="a"/>
    <w:uiPriority w:val="99"/>
    <w:rsid w:val="00DF279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4">
    <w:name w:val="Нормальный (таблица)"/>
    <w:basedOn w:val="a"/>
    <w:next w:val="a"/>
    <w:uiPriority w:val="99"/>
    <w:rsid w:val="00DF0157"/>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f5">
    <w:name w:val="Гипертекстовая ссылка"/>
    <w:basedOn w:val="a0"/>
    <w:uiPriority w:val="99"/>
    <w:rsid w:val="0052529A"/>
    <w:rPr>
      <w:rFonts w:cs="Times New Roman"/>
      <w:b w:val="0"/>
      <w:color w:val="106BBE"/>
    </w:rPr>
  </w:style>
  <w:style w:type="paragraph" w:customStyle="1" w:styleId="Default">
    <w:name w:val="Default"/>
    <w:rsid w:val="0026100F"/>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basedOn w:val="a"/>
    <w:uiPriority w:val="99"/>
    <w:unhideWhenUsed/>
    <w:rsid w:val="007E1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E167D"/>
    <w:rPr>
      <w:rFonts w:asciiTheme="majorHAnsi" w:eastAsiaTheme="majorEastAsia" w:hAnsiTheme="majorHAnsi" w:cstheme="majorBidi"/>
      <w:b/>
      <w:bCs/>
      <w:color w:val="4F81BD" w:themeColor="accent1"/>
      <w:sz w:val="26"/>
      <w:szCs w:val="26"/>
      <w:lang w:eastAsia="ru-RU"/>
    </w:rPr>
  </w:style>
  <w:style w:type="character" w:customStyle="1" w:styleId="FontStyle33">
    <w:name w:val="Font Style33"/>
    <w:uiPriority w:val="99"/>
    <w:rsid w:val="00F84F94"/>
    <w:rPr>
      <w:rFonts w:ascii="Times New Roman" w:hAnsi="Times New Roman" w:cs="Times New Roman"/>
      <w:sz w:val="26"/>
      <w:szCs w:val="26"/>
    </w:rPr>
  </w:style>
  <w:style w:type="paragraph" w:customStyle="1" w:styleId="ConsPlusNonformat">
    <w:name w:val="ConsPlusNonformat"/>
    <w:rsid w:val="00B33FDE"/>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306521509">
      <w:bodyDiv w:val="1"/>
      <w:marLeft w:val="0"/>
      <w:marRight w:val="0"/>
      <w:marTop w:val="0"/>
      <w:marBottom w:val="0"/>
      <w:divBdr>
        <w:top w:val="none" w:sz="0" w:space="0" w:color="auto"/>
        <w:left w:val="none" w:sz="0" w:space="0" w:color="auto"/>
        <w:bottom w:val="none" w:sz="0" w:space="0" w:color="auto"/>
        <w:right w:val="none" w:sz="0" w:space="0" w:color="auto"/>
      </w:divBdr>
    </w:div>
    <w:div w:id="506138480">
      <w:bodyDiv w:val="1"/>
      <w:marLeft w:val="0"/>
      <w:marRight w:val="0"/>
      <w:marTop w:val="0"/>
      <w:marBottom w:val="0"/>
      <w:divBdr>
        <w:top w:val="none" w:sz="0" w:space="0" w:color="auto"/>
        <w:left w:val="none" w:sz="0" w:space="0" w:color="auto"/>
        <w:bottom w:val="none" w:sz="0" w:space="0" w:color="auto"/>
        <w:right w:val="none" w:sz="0" w:space="0" w:color="auto"/>
      </w:divBdr>
    </w:div>
    <w:div w:id="643705778">
      <w:bodyDiv w:val="1"/>
      <w:marLeft w:val="0"/>
      <w:marRight w:val="0"/>
      <w:marTop w:val="0"/>
      <w:marBottom w:val="0"/>
      <w:divBdr>
        <w:top w:val="none" w:sz="0" w:space="0" w:color="auto"/>
        <w:left w:val="none" w:sz="0" w:space="0" w:color="auto"/>
        <w:bottom w:val="none" w:sz="0" w:space="0" w:color="auto"/>
        <w:right w:val="none" w:sz="0" w:space="0" w:color="auto"/>
      </w:divBdr>
    </w:div>
    <w:div w:id="720591834">
      <w:bodyDiv w:val="1"/>
      <w:marLeft w:val="0"/>
      <w:marRight w:val="0"/>
      <w:marTop w:val="0"/>
      <w:marBottom w:val="0"/>
      <w:divBdr>
        <w:top w:val="none" w:sz="0" w:space="0" w:color="auto"/>
        <w:left w:val="none" w:sz="0" w:space="0" w:color="auto"/>
        <w:bottom w:val="none" w:sz="0" w:space="0" w:color="auto"/>
        <w:right w:val="none" w:sz="0" w:space="0" w:color="auto"/>
      </w:divBdr>
    </w:div>
    <w:div w:id="902719404">
      <w:bodyDiv w:val="1"/>
      <w:marLeft w:val="0"/>
      <w:marRight w:val="0"/>
      <w:marTop w:val="0"/>
      <w:marBottom w:val="0"/>
      <w:divBdr>
        <w:top w:val="none" w:sz="0" w:space="0" w:color="auto"/>
        <w:left w:val="none" w:sz="0" w:space="0" w:color="auto"/>
        <w:bottom w:val="none" w:sz="0" w:space="0" w:color="auto"/>
        <w:right w:val="none" w:sz="0" w:space="0" w:color="auto"/>
      </w:divBdr>
    </w:div>
    <w:div w:id="998729725">
      <w:bodyDiv w:val="1"/>
      <w:marLeft w:val="0"/>
      <w:marRight w:val="0"/>
      <w:marTop w:val="0"/>
      <w:marBottom w:val="0"/>
      <w:divBdr>
        <w:top w:val="none" w:sz="0" w:space="0" w:color="auto"/>
        <w:left w:val="none" w:sz="0" w:space="0" w:color="auto"/>
        <w:bottom w:val="none" w:sz="0" w:space="0" w:color="auto"/>
        <w:right w:val="none" w:sz="0" w:space="0" w:color="auto"/>
      </w:divBdr>
    </w:div>
    <w:div w:id="1094282577">
      <w:bodyDiv w:val="1"/>
      <w:marLeft w:val="0"/>
      <w:marRight w:val="0"/>
      <w:marTop w:val="0"/>
      <w:marBottom w:val="0"/>
      <w:divBdr>
        <w:top w:val="none" w:sz="0" w:space="0" w:color="auto"/>
        <w:left w:val="none" w:sz="0" w:space="0" w:color="auto"/>
        <w:bottom w:val="none" w:sz="0" w:space="0" w:color="auto"/>
        <w:right w:val="none" w:sz="0" w:space="0" w:color="auto"/>
      </w:divBdr>
    </w:div>
    <w:div w:id="1714379972">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oil.ru/predprinimatelst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844EE-427F-4924-9449-CDC2D763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8289</Words>
  <Characters>47250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2020-04-10T09:00:00Z</dcterms:created>
  <dcterms:modified xsi:type="dcterms:W3CDTF">2020-04-16T05:50:00Z</dcterms:modified>
</cp:coreProperties>
</file>